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EC06406" w14:textId="77777777"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14:paraId="65CA3C8E" w14:textId="77777777"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14:paraId="1A81EF87" w14:textId="77777777" w:rsidR="00E02ED3" w:rsidRPr="009F4785" w:rsidRDefault="00E02ED3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 w:rsidRPr="009F4785">
        <w:rPr>
          <w:snapToGrid/>
          <w:color w:val="000000" w:themeColor="text1"/>
          <w:sz w:val="24"/>
          <w:szCs w:val="24"/>
        </w:rPr>
        <w:t>УТВЕРЖДАЮ</w:t>
      </w:r>
    </w:p>
    <w:p w14:paraId="2BAFD789" w14:textId="17F98D66" w:rsidR="007F5D6A" w:rsidRDefault="00FB7EE5" w:rsidP="00FB7EE5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                       </w:t>
      </w:r>
      <w:r w:rsidR="000D04D5">
        <w:rPr>
          <w:snapToGrid/>
          <w:color w:val="000000" w:themeColor="text1"/>
          <w:sz w:val="24"/>
          <w:szCs w:val="24"/>
        </w:rPr>
        <w:t xml:space="preserve">                    Д</w:t>
      </w:r>
      <w:r w:rsidR="007F5D6A">
        <w:rPr>
          <w:snapToGrid/>
          <w:color w:val="000000" w:themeColor="text1"/>
          <w:sz w:val="24"/>
          <w:szCs w:val="24"/>
        </w:rPr>
        <w:t>и</w:t>
      </w:r>
      <w:r w:rsidRPr="00FB7EE5">
        <w:rPr>
          <w:snapToGrid/>
          <w:color w:val="000000" w:themeColor="text1"/>
          <w:sz w:val="24"/>
          <w:szCs w:val="24"/>
        </w:rPr>
        <w:t>ректор по закупкам и</w:t>
      </w:r>
    </w:p>
    <w:p w14:paraId="652628E2" w14:textId="501119F9" w:rsidR="00FB7EE5" w:rsidRPr="00FB7EE5" w:rsidRDefault="007F5D6A" w:rsidP="00FB7EE5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</w:t>
      </w:r>
      <w:r w:rsidR="00FB7EE5" w:rsidRPr="00FB7EE5">
        <w:rPr>
          <w:snapToGrid/>
          <w:color w:val="000000" w:themeColor="text1"/>
          <w:sz w:val="24"/>
          <w:szCs w:val="24"/>
        </w:rPr>
        <w:t xml:space="preserve"> </w:t>
      </w:r>
      <w:r>
        <w:rPr>
          <w:snapToGrid/>
          <w:color w:val="000000" w:themeColor="text1"/>
          <w:sz w:val="24"/>
          <w:szCs w:val="24"/>
        </w:rPr>
        <w:t xml:space="preserve">                    </w:t>
      </w:r>
      <w:r w:rsidR="00FB7EE5" w:rsidRPr="00FB7EE5">
        <w:rPr>
          <w:snapToGrid/>
          <w:color w:val="000000" w:themeColor="text1"/>
          <w:sz w:val="24"/>
          <w:szCs w:val="24"/>
        </w:rPr>
        <w:t xml:space="preserve">логистике </w:t>
      </w:r>
    </w:p>
    <w:p w14:paraId="327B65D8" w14:textId="32E9D806" w:rsidR="007F5D6A" w:rsidRDefault="00FB7EE5" w:rsidP="007F5D6A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                    </w:t>
      </w:r>
      <w:r w:rsidR="007F5D6A">
        <w:rPr>
          <w:snapToGrid/>
          <w:color w:val="000000" w:themeColor="text1"/>
          <w:sz w:val="24"/>
          <w:szCs w:val="24"/>
        </w:rPr>
        <w:t xml:space="preserve">   </w:t>
      </w:r>
      <w:r>
        <w:rPr>
          <w:snapToGrid/>
          <w:color w:val="000000" w:themeColor="text1"/>
          <w:sz w:val="24"/>
          <w:szCs w:val="24"/>
        </w:rPr>
        <w:t xml:space="preserve"> </w:t>
      </w:r>
      <w:r w:rsidR="000D04D5">
        <w:rPr>
          <w:snapToGrid/>
          <w:color w:val="000000" w:themeColor="text1"/>
          <w:sz w:val="24"/>
          <w:szCs w:val="24"/>
        </w:rPr>
        <w:t>Тексин И. В</w:t>
      </w:r>
      <w:r w:rsidR="007F5D6A">
        <w:rPr>
          <w:snapToGrid/>
          <w:color w:val="000000" w:themeColor="text1"/>
          <w:sz w:val="24"/>
          <w:szCs w:val="24"/>
        </w:rPr>
        <w:t>.</w:t>
      </w:r>
    </w:p>
    <w:p w14:paraId="60A58E04" w14:textId="6C914FF7" w:rsidR="00777D83" w:rsidRPr="009F4785" w:rsidRDefault="00FB7EE5" w:rsidP="007F5D6A">
      <w:pPr>
        <w:pStyle w:val="FR2"/>
        <w:ind w:right="-16"/>
        <w:jc w:val="center"/>
        <w:rPr>
          <w:color w:val="000000" w:themeColor="text1"/>
          <w:sz w:val="24"/>
          <w:szCs w:val="24"/>
        </w:rPr>
      </w:pPr>
      <w:r w:rsidRPr="00FB7EE5">
        <w:rPr>
          <w:snapToGrid/>
          <w:color w:val="000000" w:themeColor="text1"/>
          <w:sz w:val="24"/>
          <w:szCs w:val="24"/>
        </w:rPr>
        <w:t xml:space="preserve">                                 </w:t>
      </w:r>
      <w:r w:rsidR="007F5D6A">
        <w:rPr>
          <w:snapToGrid/>
          <w:color w:val="000000" w:themeColor="text1"/>
          <w:sz w:val="24"/>
          <w:szCs w:val="24"/>
        </w:rPr>
        <w:t xml:space="preserve">               </w:t>
      </w:r>
      <w:r w:rsidRPr="00FB7EE5">
        <w:rPr>
          <w:snapToGrid/>
          <w:color w:val="000000" w:themeColor="text1"/>
          <w:sz w:val="24"/>
          <w:szCs w:val="24"/>
        </w:rPr>
        <w:t xml:space="preserve">   </w:t>
      </w:r>
      <w:r w:rsidR="006A276C">
        <w:rPr>
          <w:snapToGrid/>
          <w:color w:val="000000" w:themeColor="text1"/>
          <w:sz w:val="24"/>
          <w:szCs w:val="24"/>
        </w:rPr>
        <w:t xml:space="preserve">  </w:t>
      </w:r>
      <w:r w:rsidR="007F5D6A">
        <w:rPr>
          <w:snapToGrid/>
          <w:color w:val="000000" w:themeColor="text1"/>
          <w:sz w:val="24"/>
          <w:szCs w:val="24"/>
        </w:rPr>
        <w:t xml:space="preserve">  </w:t>
      </w:r>
      <w:r w:rsidR="000D04D5">
        <w:rPr>
          <w:snapToGrid/>
          <w:color w:val="000000" w:themeColor="text1"/>
          <w:sz w:val="24"/>
          <w:szCs w:val="24"/>
        </w:rPr>
        <w:t xml:space="preserve"> </w:t>
      </w:r>
      <w:r w:rsidR="002D70B4">
        <w:rPr>
          <w:snapToGrid/>
          <w:color w:val="000000" w:themeColor="text1"/>
          <w:sz w:val="24"/>
          <w:szCs w:val="24"/>
        </w:rPr>
        <w:t>27</w:t>
      </w:r>
      <w:r w:rsidR="00F40649">
        <w:rPr>
          <w:snapToGrid/>
          <w:color w:val="000000" w:themeColor="text1"/>
          <w:sz w:val="24"/>
          <w:szCs w:val="24"/>
        </w:rPr>
        <w:t>.0</w:t>
      </w:r>
      <w:r w:rsidR="002D70B4">
        <w:rPr>
          <w:snapToGrid/>
          <w:color w:val="000000" w:themeColor="text1"/>
          <w:sz w:val="24"/>
          <w:szCs w:val="24"/>
        </w:rPr>
        <w:t>9</w:t>
      </w:r>
      <w:r w:rsidR="00063052">
        <w:rPr>
          <w:snapToGrid/>
          <w:color w:val="000000" w:themeColor="text1"/>
          <w:sz w:val="24"/>
          <w:szCs w:val="24"/>
        </w:rPr>
        <w:t>.</w:t>
      </w:r>
      <w:r w:rsidR="00F40649">
        <w:rPr>
          <w:snapToGrid/>
          <w:color w:val="000000" w:themeColor="text1"/>
          <w:sz w:val="24"/>
          <w:szCs w:val="24"/>
        </w:rPr>
        <w:t>2023</w:t>
      </w:r>
      <w:r w:rsidR="00405DD3" w:rsidRPr="00405DD3">
        <w:rPr>
          <w:snapToGrid/>
          <w:color w:val="000000" w:themeColor="text1"/>
          <w:sz w:val="24"/>
          <w:szCs w:val="24"/>
        </w:rPr>
        <w:t xml:space="preserve"> </w:t>
      </w:r>
      <w:r w:rsidRPr="00FB7EE5">
        <w:rPr>
          <w:snapToGrid/>
          <w:color w:val="000000" w:themeColor="text1"/>
          <w:sz w:val="24"/>
          <w:szCs w:val="24"/>
        </w:rPr>
        <w:t>г.</w:t>
      </w:r>
    </w:p>
    <w:p w14:paraId="4A46204B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7F51CC36" w14:textId="77777777"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00143433" w14:textId="77777777"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22233051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3B015836" w14:textId="77777777" w:rsidR="006A1ADD" w:rsidRPr="005E0EDE" w:rsidRDefault="006A1ADD" w:rsidP="006A1ADD">
      <w:pPr>
        <w:pStyle w:val="FR2"/>
        <w:ind w:right="-16" w:firstLine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ЗАКУПОЧНАЯ ДОКУМЕНТАЦИЯ </w:t>
      </w:r>
    </w:p>
    <w:p w14:paraId="3DA1ED5A" w14:textId="4E41BAF3" w:rsidR="00013207" w:rsidRDefault="007C7DEF" w:rsidP="00013207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pacing w:val="-4"/>
          <w:sz w:val="32"/>
          <w:szCs w:val="32"/>
        </w:rPr>
        <w:t xml:space="preserve">на проведение </w:t>
      </w:r>
    </w:p>
    <w:p w14:paraId="41F92D29" w14:textId="357CAFE7" w:rsidR="00214FA9" w:rsidRPr="00214FA9" w:rsidRDefault="00013207" w:rsidP="00214FA9">
      <w:pPr>
        <w:spacing w:after="0"/>
        <w:jc w:val="center"/>
        <w:rPr>
          <w:color w:val="000000" w:themeColor="text1"/>
          <w:sz w:val="32"/>
          <w:szCs w:val="32"/>
        </w:rPr>
      </w:pPr>
      <w:r>
        <w:rPr>
          <w:color w:val="000000" w:themeColor="text1"/>
          <w:sz w:val="32"/>
          <w:szCs w:val="32"/>
        </w:rPr>
        <w:t xml:space="preserve"> запроса котировок</w:t>
      </w:r>
      <w:r w:rsidR="00214FA9" w:rsidRPr="00214FA9">
        <w:rPr>
          <w:color w:val="000000" w:themeColor="text1"/>
          <w:sz w:val="32"/>
          <w:szCs w:val="32"/>
        </w:rPr>
        <w:t xml:space="preserve"> в электронной форме </w:t>
      </w:r>
      <w:r w:rsidR="00B4779C">
        <w:rPr>
          <w:color w:val="000000" w:themeColor="text1"/>
          <w:sz w:val="32"/>
          <w:szCs w:val="32"/>
        </w:rPr>
        <w:t>среди субъектов малого и среднего предпринимательства</w:t>
      </w:r>
    </w:p>
    <w:p w14:paraId="0F4666DF" w14:textId="77777777" w:rsidR="00214FA9" w:rsidRPr="00214FA9" w:rsidRDefault="00214FA9" w:rsidP="00214FA9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>(далее-закупка)</w:t>
      </w:r>
    </w:p>
    <w:p w14:paraId="7FD8C407" w14:textId="56E795B2" w:rsidR="00FB7EE5" w:rsidRDefault="00214FA9" w:rsidP="00FB7EE5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>на право заключения договора</w:t>
      </w:r>
      <w:r>
        <w:rPr>
          <w:color w:val="000000" w:themeColor="text1"/>
          <w:sz w:val="32"/>
          <w:szCs w:val="32"/>
        </w:rPr>
        <w:t xml:space="preserve"> </w:t>
      </w:r>
      <w:r w:rsidR="00034FFB" w:rsidRPr="00034FFB">
        <w:rPr>
          <w:color w:val="000000" w:themeColor="text1"/>
          <w:sz w:val="32"/>
          <w:szCs w:val="32"/>
        </w:rPr>
        <w:t xml:space="preserve">на поставку </w:t>
      </w:r>
      <w:r w:rsidR="002D70B4" w:rsidRPr="002D70B4">
        <w:rPr>
          <w:color w:val="000000" w:themeColor="text1"/>
          <w:sz w:val="32"/>
          <w:szCs w:val="32"/>
        </w:rPr>
        <w:t>комплектующих и запасных частей для станков и инструментов</w:t>
      </w:r>
      <w:r w:rsidR="00924349" w:rsidRPr="00924349">
        <w:rPr>
          <w:color w:val="000000" w:themeColor="text1"/>
          <w:sz w:val="32"/>
          <w:szCs w:val="32"/>
        </w:rPr>
        <w:t xml:space="preserve"> </w:t>
      </w:r>
      <w:r w:rsidR="00C12A20" w:rsidRPr="00C12A20">
        <w:rPr>
          <w:color w:val="000000" w:themeColor="text1"/>
          <w:sz w:val="32"/>
          <w:szCs w:val="32"/>
        </w:rPr>
        <w:t>для нужд ООО «Самарские коммунальные системы» в 2023 году</w:t>
      </w:r>
      <w:r w:rsidR="00FB7EE5" w:rsidRPr="00FB7EE5">
        <w:rPr>
          <w:color w:val="000000" w:themeColor="text1"/>
          <w:sz w:val="32"/>
          <w:szCs w:val="32"/>
        </w:rPr>
        <w:t xml:space="preserve"> </w:t>
      </w:r>
    </w:p>
    <w:p w14:paraId="0BD23864" w14:textId="5D3257D9" w:rsidR="008A5F2A" w:rsidRPr="00FB7EE5" w:rsidRDefault="00FB7EE5" w:rsidP="00FB7EE5">
      <w:pPr>
        <w:spacing w:before="240" w:after="0"/>
        <w:jc w:val="center"/>
        <w:rPr>
          <w:bCs/>
          <w:sz w:val="32"/>
          <w:szCs w:val="32"/>
        </w:rPr>
      </w:pPr>
      <w:r w:rsidRPr="00FB7EE5">
        <w:rPr>
          <w:b/>
          <w:sz w:val="32"/>
          <w:szCs w:val="32"/>
        </w:rPr>
        <w:t>СКС-2</w:t>
      </w:r>
      <w:r w:rsidR="00187105">
        <w:rPr>
          <w:b/>
          <w:sz w:val="32"/>
          <w:szCs w:val="32"/>
        </w:rPr>
        <w:t>8</w:t>
      </w:r>
      <w:r w:rsidR="002D70B4">
        <w:rPr>
          <w:b/>
          <w:sz w:val="32"/>
          <w:szCs w:val="32"/>
        </w:rPr>
        <w:t>91</w:t>
      </w:r>
    </w:p>
    <w:p w14:paraId="4C7DBD6B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0ED87F5A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229A4C21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14675CD1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C6074B2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7B69C865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2439D4F0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9AAB39B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04B938E6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0C87F22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36C2224E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0AAD3D7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448DC036" w14:textId="77777777" w:rsidR="002470E2" w:rsidRPr="009F4785" w:rsidRDefault="006A1ADD" w:rsidP="00A32E2F">
      <w:pPr>
        <w:spacing w:after="0"/>
        <w:jc w:val="center"/>
        <w:rPr>
          <w:b/>
          <w:color w:val="000000" w:themeColor="text1"/>
        </w:rPr>
      </w:pPr>
      <w:r w:rsidRPr="009F4785">
        <w:rPr>
          <w:b/>
          <w:color w:val="000000" w:themeColor="text1"/>
        </w:rPr>
        <w:br w:type="page"/>
      </w:r>
      <w:r w:rsidR="00135F0D" w:rsidRPr="009F4785">
        <w:rPr>
          <w:b/>
          <w:color w:val="000000" w:themeColor="text1"/>
        </w:rPr>
        <w:lastRenderedPageBreak/>
        <w:t>ИНФОРМАЦИОННАЯ КАРТА</w:t>
      </w:r>
    </w:p>
    <w:p w14:paraId="0D13C10B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49E18C47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6CCF4BFE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3BE9CB29" w14:textId="5C6927BA" w:rsidR="00854152" w:rsidRPr="00E14F0C" w:rsidRDefault="00854152" w:rsidP="00854152">
      <w:pPr>
        <w:keepNext/>
        <w:keepLines/>
        <w:tabs>
          <w:tab w:val="left" w:pos="1134"/>
        </w:tabs>
        <w:contextualSpacing/>
        <w:rPr>
          <w:b/>
          <w:color w:val="000000" w:themeColor="text1"/>
        </w:rPr>
      </w:pPr>
      <w:r w:rsidRPr="00E14F0C">
        <w:rPr>
          <w:b/>
          <w:color w:val="000000" w:themeColor="text1"/>
        </w:rPr>
        <w:t>ВНИМАНИЮ УЧАСТНИКОВ: порядок подготовки заявок изменился</w:t>
      </w:r>
      <w:r w:rsidR="00E14F0C" w:rsidRPr="00E14F0C">
        <w:rPr>
          <w:b/>
          <w:color w:val="000000" w:themeColor="text1"/>
        </w:rPr>
        <w:t>!</w:t>
      </w:r>
      <w:r w:rsidRPr="00E14F0C">
        <w:rPr>
          <w:b/>
          <w:color w:val="000000" w:themeColor="text1"/>
        </w:rPr>
        <w:t xml:space="preserve"> </w:t>
      </w:r>
    </w:p>
    <w:p w14:paraId="67A3450F" w14:textId="401D3793" w:rsidR="00E422A9" w:rsidRPr="00E14F0C" w:rsidRDefault="00E422A9" w:rsidP="00E422A9">
      <w:pPr>
        <w:rPr>
          <w:b/>
          <w:snapToGrid w:val="0"/>
          <w:color w:val="000000" w:themeColor="text1"/>
        </w:rPr>
      </w:pPr>
    </w:p>
    <w:p w14:paraId="7D9D3EF7" w14:textId="77777777" w:rsidR="00E422A9" w:rsidRPr="00E14F0C" w:rsidRDefault="00E422A9" w:rsidP="00E422A9">
      <w:pPr>
        <w:rPr>
          <w:b/>
          <w:snapToGrid w:val="0"/>
          <w:color w:val="000000" w:themeColor="text1"/>
        </w:rPr>
      </w:pPr>
      <w:r w:rsidRPr="00E14F0C">
        <w:rPr>
          <w:b/>
          <w:snapToGrid w:val="0"/>
          <w:color w:val="000000" w:themeColor="text1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14:paraId="529E02B6" w14:textId="77777777" w:rsidR="00B96FD4" w:rsidRPr="009F4785" w:rsidRDefault="00B96FD4" w:rsidP="00A32E2F">
      <w:pPr>
        <w:spacing w:after="0"/>
        <w:jc w:val="center"/>
        <w:rPr>
          <w:b/>
          <w:color w:val="000000" w:themeColor="text1"/>
        </w:rPr>
      </w:pPr>
    </w:p>
    <w:tbl>
      <w:tblPr>
        <w:tblW w:w="1031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9"/>
        <w:gridCol w:w="3085"/>
        <w:gridCol w:w="6270"/>
      </w:tblGrid>
      <w:tr w:rsidR="00806FF8" w:rsidRPr="009E192C" w14:paraId="70E85DAC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12DAD9F6" w14:textId="77777777" w:rsidR="00806FF8" w:rsidRPr="009E192C" w:rsidRDefault="00806FF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Заказчик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е (Заказчик</w:t>
            </w:r>
            <w:r w:rsidR="001C5F6C" w:rsidRPr="009E192C">
              <w:rPr>
                <w:b/>
                <w:bCs/>
                <w:color w:val="000000" w:themeColor="text1"/>
                <w:sz w:val="20"/>
                <w:szCs w:val="20"/>
              </w:rPr>
              <w:t>ах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)</w:t>
            </w:r>
          </w:p>
        </w:tc>
      </w:tr>
      <w:tr w:rsidR="00FB7EE5" w:rsidRPr="009E192C" w14:paraId="51D412B6" w14:textId="77777777" w:rsidTr="006F2A5E">
        <w:trPr>
          <w:trHeight w:val="200"/>
        </w:trPr>
        <w:tc>
          <w:tcPr>
            <w:tcW w:w="959" w:type="dxa"/>
            <w:vAlign w:val="center"/>
          </w:tcPr>
          <w:p w14:paraId="1D5E8F3D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FA9E576" w14:textId="77777777"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3D4B297" w14:textId="190F4BC4" w:rsidR="00FB7EE5" w:rsidRPr="009E192C" w:rsidRDefault="00FB7EE5" w:rsidP="00FB7EE5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4404A1">
              <w:t>ООО «Самарские коммунальные системы»</w:t>
            </w:r>
          </w:p>
        </w:tc>
      </w:tr>
      <w:tr w:rsidR="00FB7EE5" w:rsidRPr="009E192C" w14:paraId="31BFF976" w14:textId="77777777" w:rsidTr="006F2A5E">
        <w:trPr>
          <w:trHeight w:val="200"/>
        </w:trPr>
        <w:tc>
          <w:tcPr>
            <w:tcW w:w="959" w:type="dxa"/>
            <w:vAlign w:val="center"/>
          </w:tcPr>
          <w:p w14:paraId="4FDEB160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D4780E0" w14:textId="77777777"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B27D26A" w14:textId="7ADA6169"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  <w:lang w:val="x-none"/>
              </w:rPr>
            </w:pPr>
            <w:r w:rsidRPr="004404A1">
              <w:t>443056, г. Самара, ул. Луначарского, 56</w:t>
            </w:r>
          </w:p>
        </w:tc>
      </w:tr>
      <w:tr w:rsidR="00FB7EE5" w:rsidRPr="009E192C" w14:paraId="5C3698E4" w14:textId="77777777" w:rsidTr="006F2A5E">
        <w:trPr>
          <w:trHeight w:val="200"/>
        </w:trPr>
        <w:tc>
          <w:tcPr>
            <w:tcW w:w="959" w:type="dxa"/>
            <w:vAlign w:val="center"/>
          </w:tcPr>
          <w:p w14:paraId="2CD1EC40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C611890" w14:textId="77777777"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3F80077" w14:textId="26D7F6BA"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4404A1">
              <w:t>443056, г. Самара, ул. Луначарского, 56</w:t>
            </w:r>
          </w:p>
        </w:tc>
      </w:tr>
      <w:tr w:rsidR="00774F54" w:rsidRPr="009E192C" w14:paraId="1F470019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7D2F6BC9" w14:textId="77777777" w:rsidR="00774F54" w:rsidRPr="009E192C" w:rsidRDefault="007C7DEF" w:rsidP="007C7DEF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об О</w:t>
            </w:r>
            <w:r w:rsidR="00774F54" w:rsidRPr="009E192C">
              <w:rPr>
                <w:b/>
                <w:bCs/>
                <w:color w:val="000000" w:themeColor="text1"/>
                <w:sz w:val="20"/>
                <w:szCs w:val="20"/>
              </w:rPr>
              <w:t>рганизаторе закупок</w:t>
            </w:r>
          </w:p>
        </w:tc>
      </w:tr>
      <w:tr w:rsidR="00FB7EE5" w:rsidRPr="009E192C" w14:paraId="1AE7E977" w14:textId="77777777" w:rsidTr="002C6F65">
        <w:trPr>
          <w:trHeight w:val="200"/>
        </w:trPr>
        <w:tc>
          <w:tcPr>
            <w:tcW w:w="959" w:type="dxa"/>
            <w:vAlign w:val="center"/>
          </w:tcPr>
          <w:p w14:paraId="01DB7F26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5CA993E5" w14:textId="77777777" w:rsidR="00FB7EE5" w:rsidRPr="009E192C" w:rsidRDefault="00FB7EE5" w:rsidP="00FB7EE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</w:tcPr>
          <w:p w14:paraId="709B8FC8" w14:textId="4599C0AC" w:rsidR="00FB7EE5" w:rsidRPr="009E192C" w:rsidRDefault="00FB7EE5" w:rsidP="00FB7EE5">
            <w:pPr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894650">
              <w:t>ООО «Самарские коммунальные системы»</w:t>
            </w:r>
          </w:p>
        </w:tc>
      </w:tr>
      <w:tr w:rsidR="00FB7EE5" w:rsidRPr="009E192C" w14:paraId="2042C5B4" w14:textId="77777777" w:rsidTr="002C6F65">
        <w:trPr>
          <w:trHeight w:val="200"/>
        </w:trPr>
        <w:tc>
          <w:tcPr>
            <w:tcW w:w="959" w:type="dxa"/>
            <w:vAlign w:val="center"/>
          </w:tcPr>
          <w:p w14:paraId="4DF42CCE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B67CBFB" w14:textId="77777777" w:rsidR="00FB7EE5" w:rsidRPr="009E192C" w:rsidRDefault="00FB7EE5" w:rsidP="00FB7EE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</w:tcPr>
          <w:p w14:paraId="48091A4D" w14:textId="36815F20" w:rsidR="00FB7EE5" w:rsidRPr="009E192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894650">
              <w:t>443056, г. Самара, ул. Луначарского, 56</w:t>
            </w:r>
          </w:p>
        </w:tc>
      </w:tr>
      <w:tr w:rsidR="00FB7EE5" w:rsidRPr="009E192C" w14:paraId="6BD6AD40" w14:textId="77777777" w:rsidTr="002C6F65">
        <w:trPr>
          <w:trHeight w:val="200"/>
        </w:trPr>
        <w:tc>
          <w:tcPr>
            <w:tcW w:w="959" w:type="dxa"/>
            <w:vAlign w:val="center"/>
          </w:tcPr>
          <w:p w14:paraId="3CA75A0A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B360EB1" w14:textId="77777777" w:rsidR="00FB7EE5" w:rsidRPr="009E192C" w:rsidRDefault="00FB7EE5" w:rsidP="00FB7EE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</w:tcPr>
          <w:p w14:paraId="63DE8D11" w14:textId="1C2B23E5" w:rsidR="00FB7EE5" w:rsidRPr="009E192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894650">
              <w:t>443056, г. Самара, ул. Луначарского, 56</w:t>
            </w:r>
          </w:p>
        </w:tc>
      </w:tr>
      <w:tr w:rsidR="00FB7EE5" w:rsidRPr="009E192C" w14:paraId="2F86B387" w14:textId="77777777" w:rsidTr="002C6F65">
        <w:trPr>
          <w:trHeight w:val="200"/>
        </w:trPr>
        <w:tc>
          <w:tcPr>
            <w:tcW w:w="959" w:type="dxa"/>
            <w:vAlign w:val="center"/>
          </w:tcPr>
          <w:p w14:paraId="2471C3EF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B766CFC" w14:textId="77777777"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Контактный телефон</w:t>
            </w:r>
          </w:p>
        </w:tc>
        <w:tc>
          <w:tcPr>
            <w:tcW w:w="6270" w:type="dxa"/>
          </w:tcPr>
          <w:p w14:paraId="493FCC20" w14:textId="3E0CD6CB" w:rsidR="00FB7EE5" w:rsidRPr="009E192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894650">
              <w:t>тел.: (846) 334-76-23</w:t>
            </w:r>
          </w:p>
        </w:tc>
      </w:tr>
      <w:tr w:rsidR="00FB7EE5" w:rsidRPr="009E192C" w14:paraId="7FD17B17" w14:textId="77777777" w:rsidTr="002C6F65">
        <w:trPr>
          <w:trHeight w:val="605"/>
        </w:trPr>
        <w:tc>
          <w:tcPr>
            <w:tcW w:w="959" w:type="dxa"/>
            <w:vAlign w:val="center"/>
          </w:tcPr>
          <w:p w14:paraId="77E5937F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D58685F" w14:textId="418C5AED"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Контактное лицо, адрес электронной почты</w:t>
            </w:r>
          </w:p>
        </w:tc>
        <w:tc>
          <w:tcPr>
            <w:tcW w:w="6270" w:type="dxa"/>
          </w:tcPr>
          <w:p w14:paraId="03A8DA75" w14:textId="0D98F1FB" w:rsidR="00FB7EE5" w:rsidRPr="009E192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894650">
              <w:t>Аблякимов Рустем Энверович, zakupki@samcomsys.ru</w:t>
            </w:r>
          </w:p>
        </w:tc>
      </w:tr>
      <w:tr w:rsidR="00756E51" w:rsidRPr="009E192C" w14:paraId="36EC0023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5DA21BF5" w14:textId="77777777" w:rsidR="00756E51" w:rsidRPr="009E192C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F175EA5" w14:textId="755390F1" w:rsidR="00756E51" w:rsidRPr="009E192C" w:rsidRDefault="007C7DEF" w:rsidP="002261C4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Способ закупки, форма проведения закупки </w:t>
            </w:r>
            <w:r w:rsidRPr="00BA16C7">
              <w:rPr>
                <w:b/>
                <w:strike/>
                <w:color w:val="000000" w:themeColor="text1"/>
                <w:sz w:val="20"/>
                <w:szCs w:val="20"/>
              </w:rPr>
              <w:t xml:space="preserve">и </w:t>
            </w:r>
          </w:p>
        </w:tc>
        <w:tc>
          <w:tcPr>
            <w:tcW w:w="6270" w:type="dxa"/>
            <w:vAlign w:val="center"/>
          </w:tcPr>
          <w:p w14:paraId="2F368FD3" w14:textId="400537CD" w:rsidR="00054332" w:rsidRPr="00FB7EE5" w:rsidRDefault="00054332" w:rsidP="0005433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sz w:val="20"/>
              </w:rPr>
            </w:pPr>
            <w:r w:rsidRPr="009E192C">
              <w:rPr>
                <w:b/>
                <w:color w:val="000000" w:themeColor="text1"/>
                <w:sz w:val="20"/>
              </w:rPr>
              <w:t>Способ закупки</w:t>
            </w:r>
            <w:r w:rsidRPr="00FB7EE5">
              <w:rPr>
                <w:b/>
                <w:sz w:val="20"/>
              </w:rPr>
              <w:t xml:space="preserve">: </w:t>
            </w:r>
            <w:r w:rsidR="0007783D" w:rsidRPr="00FB7EE5">
              <w:rPr>
                <w:b/>
                <w:i/>
                <w:sz w:val="20"/>
              </w:rPr>
              <w:t>запрос котировок</w:t>
            </w:r>
          </w:p>
          <w:p w14:paraId="5B386439" w14:textId="77777777" w:rsidR="00054332" w:rsidRPr="009E192C" w:rsidRDefault="00054332" w:rsidP="0005433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9E192C">
              <w:rPr>
                <w:b/>
                <w:color w:val="000000" w:themeColor="text1"/>
                <w:sz w:val="20"/>
              </w:rPr>
              <w:t xml:space="preserve">Форма проведения закупки: </w:t>
            </w:r>
            <w:r w:rsidRPr="009E192C">
              <w:rPr>
                <w:color w:val="000000" w:themeColor="text1"/>
                <w:sz w:val="20"/>
              </w:rPr>
              <w:t>в электронной форме.</w:t>
            </w:r>
          </w:p>
          <w:p w14:paraId="6EC5D792" w14:textId="7CD0D968" w:rsidR="00854152" w:rsidRPr="009E192C" w:rsidRDefault="00054332" w:rsidP="00054332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Адрес электронной торговой площадки в информационно-телекоммуникационной сети «Интернет» (</w:t>
            </w:r>
            <w:hyperlink r:id="rId8" w:history="1">
              <w:r w:rsidRPr="009E192C">
                <w:rPr>
                  <w:color w:val="000000" w:themeColor="text1"/>
                  <w:sz w:val="20"/>
                  <w:szCs w:val="20"/>
                </w:rPr>
                <w:t>https://etp.gpb.ru</w:t>
              </w:r>
            </w:hyperlink>
            <w:r w:rsidRPr="009E192C">
              <w:rPr>
                <w:color w:val="000000" w:themeColor="text1"/>
                <w:sz w:val="20"/>
                <w:szCs w:val="20"/>
              </w:rPr>
              <w:t>)</w:t>
            </w:r>
          </w:p>
        </w:tc>
      </w:tr>
      <w:tr w:rsidR="00044414" w:rsidRPr="009E192C" w14:paraId="7046FE12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8EAFC3C" w14:textId="77777777" w:rsidR="00044414" w:rsidRPr="009E192C" w:rsidRDefault="00044414" w:rsidP="0075667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19DB65D0" w14:textId="77777777" w:rsidR="00044414" w:rsidRPr="009E192C" w:rsidRDefault="00044414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  <w:highlight w:val="lightGray"/>
              </w:rPr>
            </w:pPr>
            <w:r w:rsidRPr="00FB7EE5">
              <w:rPr>
                <w:b/>
                <w:color w:val="000000" w:themeColor="text1"/>
                <w:sz w:val="20"/>
                <w:szCs w:val="20"/>
              </w:rPr>
              <w:t>Централизация закупки</w:t>
            </w:r>
          </w:p>
        </w:tc>
        <w:tc>
          <w:tcPr>
            <w:tcW w:w="6270" w:type="dxa"/>
            <w:vAlign w:val="center"/>
          </w:tcPr>
          <w:p w14:paraId="19F53D8D" w14:textId="023E9F2C" w:rsidR="00044414" w:rsidRPr="009E192C" w:rsidRDefault="00FB7EE5" w:rsidP="00756671">
            <w:pPr>
              <w:tabs>
                <w:tab w:val="left" w:pos="601"/>
              </w:tabs>
              <w:spacing w:after="0"/>
              <w:rPr>
                <w:color w:val="000000" w:themeColor="text1"/>
                <w:sz w:val="20"/>
                <w:szCs w:val="20"/>
              </w:rPr>
            </w:pPr>
            <w:r w:rsidRPr="00FB7EE5">
              <w:rPr>
                <w:color w:val="000000" w:themeColor="text1"/>
                <w:sz w:val="20"/>
                <w:szCs w:val="20"/>
              </w:rPr>
              <w:t xml:space="preserve">Закупка проводится Заказчиком </w:t>
            </w:r>
          </w:p>
        </w:tc>
      </w:tr>
      <w:tr w:rsidR="00FB7EE5" w:rsidRPr="009E192C" w14:paraId="3C323EC8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6CE218C" w14:textId="6E8DED0D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CE9C1BC" w14:textId="77777777"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продукции по видам экономической деятельности ОКПД2</w:t>
            </w:r>
          </w:p>
        </w:tc>
        <w:tc>
          <w:tcPr>
            <w:tcW w:w="6270" w:type="dxa"/>
            <w:vAlign w:val="center"/>
          </w:tcPr>
          <w:p w14:paraId="2EBA4D3F" w14:textId="2ED8B730" w:rsidR="00FB7EE5" w:rsidRPr="009E192C" w:rsidRDefault="00924349" w:rsidP="00F40649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25.73</w:t>
            </w:r>
          </w:p>
        </w:tc>
      </w:tr>
      <w:tr w:rsidR="00FB7EE5" w:rsidRPr="009E192C" w14:paraId="0D68C925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E9F50C6" w14:textId="55CBF6F2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0EABF20" w14:textId="77777777"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видов экономической деятельности ОКВЭД2</w:t>
            </w:r>
          </w:p>
        </w:tc>
        <w:tc>
          <w:tcPr>
            <w:tcW w:w="6270" w:type="dxa"/>
            <w:vAlign w:val="center"/>
          </w:tcPr>
          <w:p w14:paraId="78B330EC" w14:textId="36F5C510" w:rsidR="00034FFB" w:rsidRPr="00034FFB" w:rsidRDefault="00117E5B" w:rsidP="005E086E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</w:pPr>
            <w:r>
              <w:rPr>
                <w:b/>
                <w:color w:val="000000" w:themeColor="text1"/>
                <w:sz w:val="20"/>
              </w:rPr>
              <w:t>2</w:t>
            </w:r>
            <w:r w:rsidR="00924349">
              <w:rPr>
                <w:b/>
                <w:color w:val="000000" w:themeColor="text1"/>
                <w:sz w:val="20"/>
              </w:rPr>
              <w:t>5.73</w:t>
            </w:r>
          </w:p>
        </w:tc>
      </w:tr>
      <w:tr w:rsidR="000F6538" w:rsidRPr="009E192C" w14:paraId="4C8EC9C9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241A82D" w14:textId="630CFF84"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5BDDC4E6" w14:textId="77777777" w:rsidR="000F6538" w:rsidRPr="009E192C" w:rsidRDefault="000F6538" w:rsidP="000F653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Общие положения</w:t>
            </w:r>
          </w:p>
        </w:tc>
        <w:tc>
          <w:tcPr>
            <w:tcW w:w="6270" w:type="dxa"/>
            <w:vAlign w:val="center"/>
          </w:tcPr>
          <w:p w14:paraId="65D7A3D0" w14:textId="77777777" w:rsidR="000F6538" w:rsidRPr="009E192C" w:rsidRDefault="000F6538" w:rsidP="000F653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 xml:space="preserve">Все действия Участников закупки регулируются законодательством РФ </w:t>
            </w:r>
            <w:r w:rsidRPr="009E192C">
              <w:rPr>
                <w:color w:val="000000" w:themeColor="text1"/>
                <w:sz w:val="20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лиц»)</w:t>
            </w:r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>, настоящей Закупочной документацией и нормами Положения о закупке товаров, работ и услуг Заказчика</w:t>
            </w:r>
            <w:r w:rsidRPr="009E192C">
              <w:rPr>
                <w:color w:val="000000" w:themeColor="text1"/>
                <w:sz w:val="20"/>
              </w:rPr>
              <w:t xml:space="preserve"> (далее – Положение о закупке)</w:t>
            </w:r>
          </w:p>
          <w:p w14:paraId="1CB450DC" w14:textId="77777777" w:rsidR="007919A9" w:rsidRPr="009E192C" w:rsidRDefault="007919A9" w:rsidP="007919A9">
            <w:pPr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Осуществление действий участниками закупочной процедуры на ЭТП регулируется «Регламентом Организации и проведения закупок в электронной форме на ЭТП ГПБ»</w:t>
            </w:r>
          </w:p>
        </w:tc>
      </w:tr>
      <w:tr w:rsidR="000F6538" w:rsidRPr="009E192C" w14:paraId="562968F7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1CDFF0E6" w14:textId="77777777" w:rsidR="000F6538" w:rsidRPr="009E192C" w:rsidRDefault="000F653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составе и порядке предоставления закупочной документации</w:t>
            </w:r>
          </w:p>
        </w:tc>
      </w:tr>
      <w:tr w:rsidR="000F6538" w:rsidRPr="009E192C" w14:paraId="6F2F236D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DACBB87" w14:textId="77777777"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6A2DDD2" w14:textId="77777777" w:rsidR="000F6538" w:rsidRPr="009E192C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Состав закупочной документации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75394691" w14:textId="5B1D3BAA" w:rsidR="002856C0" w:rsidRPr="00CF2217" w:rsidRDefault="002856C0" w:rsidP="002856C0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FF2B6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Извещение о закупке размещено в сети «Интернет» в Единой информационной системе в сфере закупок по адресу w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ww.zakupki.gov.ru/223 (далее по тексту - ЕИС) и на электронной торговой площадке ЭТП ГПБ по адресу www.etp.gpb.ru (далее по тексту - ЭТП). К извещению о закупке приложены следующие документы: </w:t>
            </w:r>
          </w:p>
          <w:p w14:paraId="31552C7A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Информационная карта;</w:t>
            </w:r>
          </w:p>
          <w:p w14:paraId="2B980B47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1 – Проект типового договора;</w:t>
            </w:r>
          </w:p>
          <w:p w14:paraId="1061E74F" w14:textId="2601BBB4" w:rsidR="002856C0" w:rsidRPr="00FB7EE5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FB7EE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2.1 – Техническое предложение участника закупки</w:t>
            </w:r>
            <w:r w:rsidR="00BF3294" w:rsidRPr="00FB7EE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</w:t>
            </w:r>
            <w:r w:rsidR="00BF3294" w:rsidRPr="00FB7EE5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для СМСП</w:t>
            </w:r>
            <w:r w:rsidRPr="00FB7EE5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;</w:t>
            </w:r>
          </w:p>
          <w:p w14:paraId="16F38330" w14:textId="2B8AA11D" w:rsidR="002856C0" w:rsidRPr="00FB7EE5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FB7EE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lastRenderedPageBreak/>
              <w:t>Приложение № 2.2 – Ценовое предложение (заполняется Участником)</w:t>
            </w:r>
            <w:r w:rsidR="00BF3294" w:rsidRPr="00FB7EE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</w:t>
            </w:r>
            <w:r w:rsidR="00BF3294" w:rsidRPr="00FB7EE5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для СМСП</w:t>
            </w:r>
            <w:r w:rsidRPr="00FB7EE5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;</w:t>
            </w:r>
          </w:p>
          <w:p w14:paraId="16FC98D7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3 – Формы и состав документов для подачи </w:t>
            </w:r>
            <w:r w:rsidRPr="00CF2217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Заявки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(заполняются участником);</w:t>
            </w:r>
          </w:p>
          <w:p w14:paraId="73801FC2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4. –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ab/>
              <w:t xml:space="preserve"> Отборочные критерии (критерии допуска) для участников закупки и порядок отклонения заявок участников закупки</w:t>
            </w:r>
          </w:p>
          <w:p w14:paraId="154F4366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5 - Порядок и критерии оценки и сопоставления заявок участников закупки</w:t>
            </w:r>
          </w:p>
          <w:p w14:paraId="1CD96584" w14:textId="77777777" w:rsidR="002856C0" w:rsidRPr="00402BE6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6 - </w:t>
            </w:r>
            <w:r w:rsidRPr="00CF2217">
              <w:rPr>
                <w:rFonts w:ascii="Times New Roman" w:hAnsi="Times New Roman"/>
                <w:sz w:val="20"/>
                <w:szCs w:val="20"/>
              </w:rPr>
              <w:t>Форма запроса на разъяснение</w:t>
            </w:r>
          </w:p>
          <w:p w14:paraId="09C7D783" w14:textId="3DDFC8EE" w:rsidR="00402BE6" w:rsidRPr="00CF2217" w:rsidRDefault="00402BE6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</w:t>
            </w:r>
            <w: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7 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-</w:t>
            </w:r>
            <w: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Обоснование НМЦ</w:t>
            </w:r>
          </w:p>
          <w:p w14:paraId="1832C7FE" w14:textId="4FEDD7A9" w:rsidR="00C71D95" w:rsidRPr="009E192C" w:rsidRDefault="00C71D95" w:rsidP="00505DF7">
            <w:pPr>
              <w:tabs>
                <w:tab w:val="left" w:pos="601"/>
              </w:tabs>
              <w:spacing w:after="0"/>
              <w:ind w:left="9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52B881BF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AC349EA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0F77FF5" w14:textId="30820DF1" w:rsidR="00987CF8" w:rsidRPr="000D2DB4" w:rsidRDefault="00987CF8" w:rsidP="00987CF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>Участие в закупке в электронной форме через ЭТП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71F4ADB2" w14:textId="1EBDAC48" w:rsidR="00987CF8" w:rsidRPr="000D2DB4" w:rsidRDefault="00987CF8" w:rsidP="00034FFB">
            <w:pPr>
              <w:spacing w:after="0" w:line="276" w:lineRule="auto"/>
              <w:rPr>
                <w:sz w:val="20"/>
                <w:szCs w:val="20"/>
              </w:rPr>
            </w:pPr>
            <w:r w:rsidRPr="000D2DB4">
              <w:rPr>
                <w:rFonts w:eastAsia="Calibri"/>
                <w:sz w:val="20"/>
                <w:szCs w:val="20"/>
                <w:lang w:val="x-none" w:eastAsia="en-US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(согласно существующ</w:t>
            </w:r>
            <w:r w:rsidR="009C5C9D">
              <w:rPr>
                <w:rFonts w:eastAsia="Calibri"/>
                <w:sz w:val="20"/>
                <w:szCs w:val="20"/>
                <w:lang w:val="x-none" w:eastAsia="en-US"/>
              </w:rPr>
              <w:t>им расценкам и тарифам ЭТП ГПБ</w:t>
            </w:r>
            <w:r w:rsidR="00FB7EE5">
              <w:rPr>
                <w:rFonts w:eastAsia="Calibri"/>
                <w:sz w:val="20"/>
                <w:szCs w:val="20"/>
                <w:lang w:eastAsia="en-US"/>
              </w:rPr>
              <w:t>)</w:t>
            </w:r>
            <w:r w:rsidR="009C5C9D">
              <w:rPr>
                <w:rFonts w:eastAsia="Calibri"/>
                <w:sz w:val="20"/>
                <w:szCs w:val="20"/>
                <w:lang w:val="x-none" w:eastAsia="en-US"/>
              </w:rPr>
              <w:t>.</w:t>
            </w:r>
          </w:p>
        </w:tc>
      </w:tr>
      <w:tr w:rsidR="00987CF8" w:rsidRPr="009E192C" w14:paraId="73E28BAF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F3A42E4" w14:textId="7DF26D21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9252EFE" w14:textId="009C27FB" w:rsidR="00987CF8" w:rsidRPr="000D2DB4" w:rsidRDefault="00987CF8" w:rsidP="002643F5">
            <w:pPr>
              <w:spacing w:after="0" w:line="276" w:lineRule="auto"/>
              <w:ind w:right="-133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 xml:space="preserve">Требование об обеспечении Заявки 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2288C461" w14:textId="6FFCB86B" w:rsidR="00987CF8" w:rsidRPr="000D2DB4" w:rsidRDefault="00FB7EE5" w:rsidP="00987CF8">
            <w:pPr>
              <w:spacing w:after="0" w:line="276" w:lineRule="auto"/>
              <w:rPr>
                <w:bCs/>
                <w:sz w:val="20"/>
                <w:szCs w:val="20"/>
              </w:rPr>
            </w:pPr>
            <w:r w:rsidRPr="00FB7EE5">
              <w:rPr>
                <w:sz w:val="20"/>
                <w:szCs w:val="20"/>
              </w:rPr>
              <w:t>Обеспечение заявки не применяется</w:t>
            </w:r>
          </w:p>
        </w:tc>
      </w:tr>
      <w:tr w:rsidR="00987CF8" w:rsidRPr="009E192C" w14:paraId="6FF9B730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05A3978D" w14:textId="77777777"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предмете договора</w:t>
            </w:r>
          </w:p>
        </w:tc>
      </w:tr>
      <w:tr w:rsidR="00987CF8" w:rsidRPr="009E192C" w14:paraId="11BFD4C6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59F5AAC4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15AF961E" w14:textId="66BA6239" w:rsidR="00987CF8" w:rsidRPr="009E192C" w:rsidRDefault="00987CF8" w:rsidP="000B1F03">
            <w:pPr>
              <w:spacing w:before="120" w:after="12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Предмет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0C1EB985" w14:textId="3D83306F" w:rsidR="000B1F03" w:rsidRPr="00FB7EE5" w:rsidRDefault="002D70B4" w:rsidP="00C12A20">
            <w:pPr>
              <w:pStyle w:val="Style6"/>
              <w:widowControl/>
              <w:tabs>
                <w:tab w:val="left" w:pos="851"/>
              </w:tabs>
              <w:spacing w:before="120" w:after="120" w:line="276" w:lineRule="auto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2D70B4">
              <w:rPr>
                <w:rFonts w:ascii="Times New Roman" w:hAnsi="Times New Roman" w:cs="Times New Roman"/>
                <w:b/>
                <w:sz w:val="20"/>
                <w:szCs w:val="20"/>
                <w:lang w:eastAsia="zh-CN"/>
              </w:rPr>
              <w:t>Метчики, плашки</w:t>
            </w:r>
          </w:p>
        </w:tc>
      </w:tr>
      <w:tr w:rsidR="00987CF8" w:rsidRPr="009E192C" w14:paraId="13E6B457" w14:textId="77777777" w:rsidTr="00B35663">
        <w:trPr>
          <w:trHeight w:val="273"/>
        </w:trPr>
        <w:tc>
          <w:tcPr>
            <w:tcW w:w="959" w:type="dxa"/>
            <w:vAlign w:val="center"/>
          </w:tcPr>
          <w:p w14:paraId="07525EEA" w14:textId="17D7FD33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E0FE636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условиям и форме Договора</w:t>
            </w:r>
          </w:p>
        </w:tc>
        <w:tc>
          <w:tcPr>
            <w:tcW w:w="6270" w:type="dxa"/>
            <w:vAlign w:val="center"/>
          </w:tcPr>
          <w:p w14:paraId="42FF9017" w14:textId="77777777" w:rsidR="00987CF8" w:rsidRPr="009E192C" w:rsidRDefault="00987CF8" w:rsidP="00987CF8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Проект типового договора, который будет заключен по результатам данной закупочной процедуры, приведен в Приложении № 1 к Закупочной документации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14:paraId="6147A08A" w14:textId="00037E0E" w:rsidR="00987CF8" w:rsidRPr="009E192C" w:rsidRDefault="002643F5" w:rsidP="002643F5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 размещении заявки</w:t>
            </w:r>
            <w:r w:rsidR="00987CF8"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участник автоматически соглашается с условиями типового договора</w:t>
            </w:r>
            <w:r w:rsidR="00987CF8"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.</w:t>
            </w:r>
          </w:p>
        </w:tc>
      </w:tr>
      <w:tr w:rsidR="00987CF8" w:rsidRPr="009E192C" w14:paraId="46836FDF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4A117C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31A8457" w14:textId="3EBAEF62" w:rsidR="00987CF8" w:rsidRPr="009E192C" w:rsidRDefault="007D0BF0" w:rsidP="007D0BF0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Условия</w:t>
            </w:r>
            <w:r w:rsidR="00987CF8" w:rsidRPr="009E192C">
              <w:rPr>
                <w:b/>
                <w:color w:val="000000" w:themeColor="text1"/>
                <w:sz w:val="20"/>
                <w:szCs w:val="20"/>
              </w:rPr>
              <w:t xml:space="preserve"> исполнения договора (поставки)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4258C57B" w14:textId="46319E3E" w:rsidR="00987CF8" w:rsidRPr="00FB7EE5" w:rsidRDefault="00987CF8" w:rsidP="00E85384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b/>
                <w:sz w:val="20"/>
                <w:szCs w:val="20"/>
              </w:rPr>
            </w:pPr>
            <w:r w:rsidRPr="00FB7E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Условия выполнения работ</w:t>
            </w:r>
            <w:r w:rsidRPr="00FB7EE5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/ оказания услуг/поставки</w:t>
            </w:r>
            <w:r w:rsidR="007D0BF0" w:rsidRPr="00FB7E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: в </w:t>
            </w:r>
            <w:r w:rsidR="007D0BF0" w:rsidRPr="00FB7EE5">
              <w:rPr>
                <w:rFonts w:ascii="Times New Roman" w:hAnsi="Times New Roman"/>
                <w:sz w:val="20"/>
                <w:szCs w:val="20"/>
              </w:rPr>
              <w:t xml:space="preserve">соответствии </w:t>
            </w:r>
            <w:r w:rsidRPr="00FB7EE5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с </w:t>
            </w:r>
            <w:r w:rsidR="000B6A2A" w:rsidRPr="00FB7EE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Приложени</w:t>
            </w:r>
            <w:r w:rsidR="00F275B0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ем</w:t>
            </w:r>
            <w:r w:rsidR="000B6A2A" w:rsidRPr="00FB7EE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 xml:space="preserve"> №2</w:t>
            </w:r>
            <w:r w:rsidR="00587799" w:rsidRPr="00FB7EE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.1</w:t>
            </w:r>
            <w:r w:rsidRPr="00FB7EE5">
              <w:rPr>
                <w:rFonts w:ascii="Times New Roman" w:hAnsi="Times New Roman"/>
                <w:b/>
                <w:sz w:val="20"/>
                <w:szCs w:val="20"/>
              </w:rPr>
              <w:t>.</w:t>
            </w:r>
          </w:p>
          <w:p w14:paraId="3737B102" w14:textId="658BBD78" w:rsidR="00987CF8" w:rsidRPr="00FB7EE5" w:rsidRDefault="00987CF8" w:rsidP="00587799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FB7EE5">
              <w:rPr>
                <w:rFonts w:ascii="Times New Roman" w:hAnsi="Times New Roman"/>
                <w:sz w:val="20"/>
                <w:szCs w:val="20"/>
              </w:rPr>
              <w:t xml:space="preserve">Товары считаются поставленными в зависимости от </w:t>
            </w:r>
            <w:r w:rsidRPr="00FB7E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согласованного Сторонами базиса поставки согласно условиям Договора.</w:t>
            </w:r>
          </w:p>
          <w:p w14:paraId="2B53BCEC" w14:textId="7A3EACA4" w:rsidR="00987CF8" w:rsidRPr="00FB7EE5" w:rsidRDefault="00987CF8" w:rsidP="00987CF8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B7E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Гарантийный срок – согласно Проекту договора.</w:t>
            </w:r>
          </w:p>
        </w:tc>
      </w:tr>
      <w:tr w:rsidR="00987CF8" w:rsidRPr="009E192C" w14:paraId="0C7A41FC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3B678917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E031159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Форма, сроки и порядок оплаты</w:t>
            </w:r>
          </w:p>
        </w:tc>
        <w:tc>
          <w:tcPr>
            <w:tcW w:w="6270" w:type="dxa"/>
            <w:vAlign w:val="center"/>
          </w:tcPr>
          <w:p w14:paraId="26BD3C94" w14:textId="41D55DA6" w:rsidR="00987CF8" w:rsidRPr="009E192C" w:rsidRDefault="00987CF8" w:rsidP="00987CF8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Согласно услов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иям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Проекта договора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(</w:t>
            </w:r>
            <w:r w:rsidRPr="009E192C">
              <w:rPr>
                <w:rFonts w:ascii="Times New Roman" w:hAnsi="Times New Roman"/>
                <w:color w:val="000000" w:themeColor="text1"/>
                <w:spacing w:val="-4"/>
                <w:sz w:val="20"/>
                <w:szCs w:val="20"/>
              </w:rPr>
              <w:t>Приложение № 1 к Закупочной документации</w:t>
            </w:r>
            <w:r w:rsidR="008C4F5A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).</w:t>
            </w:r>
          </w:p>
          <w:p w14:paraId="44C9CAEA" w14:textId="5CB0A6A3" w:rsidR="00987CF8" w:rsidRPr="009E192C" w:rsidRDefault="00987CF8" w:rsidP="00DB3F23">
            <w:pPr>
              <w:pStyle w:val="a9"/>
              <w:tabs>
                <w:tab w:val="left" w:pos="-360"/>
                <w:tab w:val="left" w:pos="0"/>
                <w:tab w:val="left" w:pos="394"/>
              </w:tabs>
              <w:spacing w:after="0"/>
              <w:ind w:left="34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239E5E5B" w14:textId="77777777" w:rsidTr="00B35663">
        <w:trPr>
          <w:trHeight w:val="752"/>
        </w:trPr>
        <w:tc>
          <w:tcPr>
            <w:tcW w:w="959" w:type="dxa"/>
            <w:vAlign w:val="center"/>
          </w:tcPr>
          <w:p w14:paraId="49422542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99C1E1C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формирования цены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5C4A2314" w14:textId="77777777" w:rsidR="00987CF8" w:rsidRPr="009E192C" w:rsidRDefault="00987CF8" w:rsidP="00987CF8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Цена заявки на участие в закупке должна включать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 При этом в цену заявки на участие в закупке включаются любые сборы и пошлины, расходы и риски, связанные с выполнением договора, в т.ч. гарантийного срока эксплуатации товара и другие затраты. </w:t>
            </w:r>
          </w:p>
          <w:p w14:paraId="453BD670" w14:textId="104FB07E" w:rsidR="00987CF8" w:rsidRPr="009E192C" w:rsidRDefault="00987CF8" w:rsidP="00C37B58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6344E5A9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D969078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6431030A" w14:textId="56EC9C5D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Сведения о начальной (максимальной) цене договора (без учета опциона покупателя) 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743047BA" w14:textId="4002D3AD" w:rsidR="00034FFB" w:rsidRDefault="00034FFB" w:rsidP="00034FFB">
            <w:pPr>
              <w:spacing w:before="120" w:after="0" w:line="276" w:lineRule="auto"/>
              <w:rPr>
                <w:b/>
                <w:sz w:val="20"/>
                <w:szCs w:val="20"/>
              </w:rPr>
            </w:pPr>
            <w:r w:rsidRPr="00FB7EE5">
              <w:rPr>
                <w:b/>
                <w:sz w:val="20"/>
                <w:szCs w:val="20"/>
              </w:rPr>
              <w:t xml:space="preserve">Лот № </w:t>
            </w:r>
            <w:r w:rsidR="00063052">
              <w:rPr>
                <w:b/>
                <w:sz w:val="20"/>
                <w:szCs w:val="20"/>
              </w:rPr>
              <w:t>1</w:t>
            </w:r>
            <w:r w:rsidRPr="00FB7EE5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>«</w:t>
            </w:r>
            <w:r w:rsidR="002D70B4" w:rsidRPr="002D70B4">
              <w:rPr>
                <w:b/>
                <w:sz w:val="20"/>
                <w:szCs w:val="20"/>
              </w:rPr>
              <w:t>Метчики, плашки</w:t>
            </w:r>
            <w:r>
              <w:rPr>
                <w:b/>
                <w:sz w:val="20"/>
                <w:szCs w:val="20"/>
              </w:rPr>
              <w:t>»</w:t>
            </w:r>
            <w:r w:rsidRPr="00034FFB">
              <w:rPr>
                <w:b/>
                <w:sz w:val="20"/>
                <w:szCs w:val="20"/>
              </w:rPr>
              <w:t xml:space="preserve"> </w:t>
            </w:r>
            <w:r w:rsidRPr="008F5F34">
              <w:rPr>
                <w:b/>
                <w:sz w:val="20"/>
                <w:szCs w:val="20"/>
              </w:rPr>
              <w:t xml:space="preserve">НМЦ – </w:t>
            </w:r>
            <w:r w:rsidR="002D70B4">
              <w:rPr>
                <w:b/>
                <w:sz w:val="20"/>
                <w:szCs w:val="20"/>
              </w:rPr>
              <w:t>135 910,</w:t>
            </w:r>
            <w:bookmarkStart w:id="0" w:name="_GoBack"/>
            <w:bookmarkEnd w:id="0"/>
            <w:r w:rsidR="002D70B4">
              <w:rPr>
                <w:b/>
                <w:sz w:val="20"/>
                <w:szCs w:val="20"/>
              </w:rPr>
              <w:t>50</w:t>
            </w:r>
            <w:r w:rsidRPr="00034FFB">
              <w:rPr>
                <w:b/>
                <w:sz w:val="20"/>
                <w:szCs w:val="20"/>
              </w:rPr>
              <w:t xml:space="preserve"> </w:t>
            </w:r>
            <w:r w:rsidRPr="00FB7EE5">
              <w:rPr>
                <w:b/>
                <w:sz w:val="20"/>
                <w:szCs w:val="20"/>
              </w:rPr>
              <w:t>руб. без НДС</w:t>
            </w:r>
          </w:p>
          <w:p w14:paraId="7E383724" w14:textId="77777777"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</w:p>
          <w:p w14:paraId="4DA84A2D" w14:textId="77777777" w:rsidR="003074C1" w:rsidRPr="003074C1" w:rsidRDefault="003074C1" w:rsidP="003074C1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>Начальная максимальная цена договора (НМЦ) включает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</w:t>
            </w:r>
          </w:p>
          <w:p w14:paraId="4C3281FB" w14:textId="77777777"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 xml:space="preserve">При этом в НМЦ включены любые сборы и пошлины, расходы и риски, связанные с выполнением договора, в т.ч. гарантийного срока эксплуатации товара и другие затраты. </w:t>
            </w:r>
          </w:p>
          <w:p w14:paraId="48B147A9" w14:textId="77777777"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 xml:space="preserve">В рамках конкурентной закупки и закупочной документации Организатором объявлена и принимается к оценке НМЦ без </w:t>
            </w:r>
            <w:r w:rsidRPr="003074C1">
              <w:rPr>
                <w:b/>
                <w:sz w:val="20"/>
                <w:szCs w:val="20"/>
              </w:rPr>
              <w:lastRenderedPageBreak/>
              <w:t>учета НДС.</w:t>
            </w:r>
          </w:p>
          <w:p w14:paraId="5416F130" w14:textId="77777777" w:rsidR="003074C1" w:rsidRPr="003074C1" w:rsidRDefault="003074C1" w:rsidP="003074C1">
            <w:pPr>
              <w:rPr>
                <w:i/>
                <w:sz w:val="20"/>
                <w:szCs w:val="20"/>
              </w:rPr>
            </w:pPr>
            <w:r w:rsidRPr="003074C1">
              <w:rPr>
                <w:sz w:val="20"/>
                <w:szCs w:val="20"/>
              </w:rPr>
              <w:t>НДС по применимой ставке в соответствии с действующим законодательством Российской Федерации.</w:t>
            </w:r>
          </w:p>
          <w:p w14:paraId="2E8FF208" w14:textId="7E1FE870" w:rsidR="00987CF8" w:rsidRPr="003074C1" w:rsidRDefault="00987CF8" w:rsidP="00BF020C">
            <w:pPr>
              <w:rPr>
                <w:sz w:val="20"/>
                <w:szCs w:val="20"/>
              </w:rPr>
            </w:pPr>
          </w:p>
        </w:tc>
      </w:tr>
      <w:tr w:rsidR="00987CF8" w:rsidRPr="009E192C" w14:paraId="4DEFFCC4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652B6C8B" w14:textId="02C79B45" w:rsidR="00987CF8" w:rsidRPr="009E192C" w:rsidRDefault="00987CF8" w:rsidP="00161DE6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lastRenderedPageBreak/>
              <w:t xml:space="preserve">Порядок проведения и подведения итогов </w:t>
            </w:r>
            <w:r w:rsidR="00161DE6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t>закупки</w:t>
            </w:r>
          </w:p>
        </w:tc>
      </w:tr>
      <w:tr w:rsidR="00987CF8" w:rsidRPr="009E192C" w14:paraId="72E44DCC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06945C0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21A5C01A" w14:textId="7505E27F" w:rsidR="00987CF8" w:rsidRPr="005F1BE3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" w:name="_Ref440305687"/>
            <w:bookmarkStart w:id="2" w:name="_Toc518119235"/>
            <w:bookmarkStart w:id="3" w:name="_Toc55193148"/>
            <w:bookmarkStart w:id="4" w:name="_Toc55285342"/>
            <w:bookmarkStart w:id="5" w:name="_Toc55305379"/>
            <w:bookmarkStart w:id="6" w:name="_Toc57314641"/>
            <w:bookmarkStart w:id="7" w:name="_Toc69728964"/>
            <w:bookmarkStart w:id="8" w:name="_Toc523958235"/>
            <w:r w:rsidRPr="005F1BE3">
              <w:rPr>
                <w:b/>
                <w:color w:val="000000" w:themeColor="text1"/>
                <w:sz w:val="20"/>
                <w:szCs w:val="20"/>
              </w:rPr>
              <w:t xml:space="preserve">Общий порядок проведения </w:t>
            </w:r>
            <w:bookmarkEnd w:id="1"/>
            <w:bookmarkEnd w:id="2"/>
            <w:bookmarkEnd w:id="3"/>
            <w:bookmarkEnd w:id="4"/>
            <w:bookmarkEnd w:id="5"/>
            <w:bookmarkEnd w:id="6"/>
            <w:bookmarkEnd w:id="7"/>
            <w:r w:rsidRPr="005F1BE3">
              <w:rPr>
                <w:b/>
                <w:color w:val="000000" w:themeColor="text1"/>
                <w:sz w:val="20"/>
                <w:szCs w:val="20"/>
              </w:rPr>
              <w:t>закупки</w:t>
            </w:r>
            <w:bookmarkEnd w:id="8"/>
          </w:p>
        </w:tc>
        <w:tc>
          <w:tcPr>
            <w:tcW w:w="6270" w:type="dxa"/>
            <w:shd w:val="clear" w:color="auto" w:fill="auto"/>
          </w:tcPr>
          <w:p w14:paraId="0D7B843B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Закупка проводится в следующем порядке:</w:t>
            </w:r>
          </w:p>
          <w:p w14:paraId="568C88F3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Официальное размещение Извещения и Документации о закупке</w:t>
            </w:r>
            <w:r>
              <w:rPr>
                <w:sz w:val="20"/>
                <w:lang w:val="ru-RU"/>
              </w:rPr>
              <w:t xml:space="preserve"> </w:t>
            </w:r>
            <w:r w:rsidRPr="001F6DA2">
              <w:rPr>
                <w:sz w:val="20"/>
                <w:lang w:val="ru-RU"/>
              </w:rPr>
              <w:t>на ЭТП и ЕИС;</w:t>
            </w:r>
          </w:p>
          <w:p w14:paraId="686EB0FC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Разъяснение Организатором Документации о закупке и внесение в нее изменений, если необходимо;</w:t>
            </w:r>
          </w:p>
          <w:p w14:paraId="7988A429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Подготовка Участниками своих заявок и их подача;</w:t>
            </w:r>
          </w:p>
          <w:p w14:paraId="0A0EB953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Открытие доступа Организатору закупок к заявкам (первой части);</w:t>
            </w:r>
          </w:p>
          <w:p w14:paraId="71E86583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Рассмотрение заявок (первой части), в том числе направление Участникам дополнительных запросов разъяснений заявок, при необходимости;</w:t>
            </w:r>
          </w:p>
          <w:p w14:paraId="7B8B53EA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Публикация протокола рассмотрения заявок (первой части);</w:t>
            </w:r>
          </w:p>
          <w:p w14:paraId="2B1F25A1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Открытие доступа Организатору закупок к ценовым предложениям</w:t>
            </w:r>
            <w:r w:rsidRPr="006F2E95">
              <w:rPr>
                <w:sz w:val="20"/>
                <w:lang w:val="ru-RU"/>
              </w:rPr>
              <w:t>;</w:t>
            </w:r>
          </w:p>
          <w:p w14:paraId="64F3616F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Рассмотрение, оценка и сопоставление ценовых предложений, в том числе направление Участникам дополнительных запросов разъяснений заявок, при необходимости;</w:t>
            </w:r>
          </w:p>
          <w:p w14:paraId="67EDD842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Определение Победителя, подведение итогов закупки;</w:t>
            </w:r>
          </w:p>
          <w:p w14:paraId="2A8E3C43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Публикация итогового протокола закупки;</w:t>
            </w:r>
          </w:p>
          <w:p w14:paraId="2DAA997A" w14:textId="77777777" w:rsidR="00620C0A" w:rsidRPr="00802B3C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802B3C">
              <w:rPr>
                <w:sz w:val="20"/>
                <w:lang w:val="ru-RU"/>
              </w:rPr>
              <w:t>Заключение Договора.</w:t>
            </w:r>
          </w:p>
          <w:p w14:paraId="6EC767C1" w14:textId="77777777" w:rsidR="00987CF8" w:rsidRPr="005F1BE3" w:rsidRDefault="00987CF8" w:rsidP="00987CF8">
            <w:pPr>
              <w:ind w:firstLine="708"/>
              <w:rPr>
                <w:sz w:val="20"/>
                <w:szCs w:val="20"/>
              </w:rPr>
            </w:pPr>
          </w:p>
        </w:tc>
      </w:tr>
      <w:tr w:rsidR="00987CF8" w:rsidRPr="009E192C" w14:paraId="36786686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3A60713E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20E51844" w14:textId="17F43203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9" w:name="_Ref55280418"/>
            <w:bookmarkStart w:id="10" w:name="_Toc55285343"/>
            <w:bookmarkStart w:id="11" w:name="_Toc55305380"/>
            <w:bookmarkStart w:id="12" w:name="_Toc57314642"/>
            <w:bookmarkStart w:id="13" w:name="_Toc69728965"/>
            <w:bookmarkStart w:id="14" w:name="_Toc523958236"/>
            <w:r w:rsidRPr="009E192C">
              <w:rPr>
                <w:b/>
                <w:sz w:val="20"/>
                <w:szCs w:val="20"/>
              </w:rPr>
              <w:t>Официальное размещение Извещения</w:t>
            </w:r>
            <w:bookmarkEnd w:id="9"/>
            <w:bookmarkEnd w:id="10"/>
            <w:bookmarkEnd w:id="11"/>
            <w:bookmarkEnd w:id="12"/>
            <w:bookmarkEnd w:id="13"/>
            <w:r w:rsidRPr="009E192C">
              <w:rPr>
                <w:b/>
                <w:sz w:val="20"/>
                <w:szCs w:val="20"/>
              </w:rPr>
              <w:t xml:space="preserve"> и Документации о закупке</w:t>
            </w:r>
            <w:bookmarkEnd w:id="14"/>
          </w:p>
        </w:tc>
        <w:tc>
          <w:tcPr>
            <w:tcW w:w="6270" w:type="dxa"/>
            <w:shd w:val="clear" w:color="auto" w:fill="auto"/>
          </w:tcPr>
          <w:p w14:paraId="6BFC51D7" w14:textId="4F05CA0A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  <w:lang w:val="ru-RU"/>
              </w:rPr>
            </w:pPr>
            <w:r w:rsidRPr="009E192C">
              <w:rPr>
                <w:sz w:val="20"/>
                <w:lang w:val="ru-RU"/>
              </w:rPr>
              <w:t xml:space="preserve">Извещение и Закупочная документация официально размещены в единой информационной системе (сайт </w:t>
            </w:r>
            <w:hyperlink r:id="rId9" w:history="1">
              <w:r w:rsidRPr="009E192C">
                <w:rPr>
                  <w:sz w:val="20"/>
                  <w:lang w:val="ru-RU"/>
                </w:rPr>
                <w:t>www.zakupki.gov.ru</w:t>
              </w:r>
            </w:hyperlink>
            <w:r w:rsidRPr="009E192C">
              <w:rPr>
                <w:sz w:val="20"/>
                <w:lang w:val="ru-RU"/>
              </w:rPr>
              <w:t xml:space="preserve">) и ЭТП ГПБ по адресу в сети интернет </w:t>
            </w:r>
            <w:hyperlink r:id="rId10" w:history="1">
              <w:r w:rsidRPr="009E192C">
                <w:rPr>
                  <w:sz w:val="20"/>
                  <w:lang w:val="ru-RU"/>
                </w:rPr>
                <w:t>www.etp.gpb.ru</w:t>
              </w:r>
            </w:hyperlink>
            <w:r w:rsidRPr="009E192C">
              <w:rPr>
                <w:sz w:val="20"/>
                <w:lang w:val="ru-RU"/>
              </w:rPr>
              <w:t xml:space="preserve"> в соответствии с инструкциями и регламентом электронной торговой площадки.</w:t>
            </w:r>
          </w:p>
          <w:p w14:paraId="668657EC" w14:textId="5AB21B3B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  <w:lang w:val="ru-RU"/>
              </w:rPr>
              <w:t>Закупочная документация</w:t>
            </w:r>
            <w:r w:rsidRPr="009E192C">
              <w:rPr>
                <w:sz w:val="20"/>
              </w:rPr>
              <w:t xml:space="preserve"> доступн</w:t>
            </w:r>
            <w:r w:rsidRPr="009E192C">
              <w:rPr>
                <w:sz w:val="20"/>
                <w:lang w:val="ru-RU"/>
              </w:rPr>
              <w:t>а</w:t>
            </w:r>
            <w:r w:rsidRPr="009E192C">
              <w:rPr>
                <w:sz w:val="20"/>
              </w:rPr>
              <w:t xml:space="preserve">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14:paraId="4AE7E382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14:paraId="3D0FC5D9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5" w:name="_Ref55277592"/>
            <w:bookmarkStart w:id="16" w:name="_Ref513474496"/>
            <w:r w:rsidRPr="009E192C">
              <w:rPr>
                <w:sz w:val="20"/>
              </w:rPr>
              <w:t>Участники могут также получить Документацию о закупке через ЭТП.</w:t>
            </w:r>
            <w:bookmarkEnd w:id="15"/>
            <w:r w:rsidRPr="009E192C">
              <w:rPr>
                <w:sz w:val="20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6"/>
          </w:p>
          <w:p w14:paraId="0FE099C9" w14:textId="77777777" w:rsidR="00987CF8" w:rsidRPr="009E192C" w:rsidRDefault="00987CF8" w:rsidP="003F002C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987CF8" w:rsidRPr="009E192C" w14:paraId="220715FC" w14:textId="77777777" w:rsidTr="00B35663">
        <w:trPr>
          <w:trHeight w:val="177"/>
        </w:trPr>
        <w:tc>
          <w:tcPr>
            <w:tcW w:w="959" w:type="dxa"/>
            <w:vAlign w:val="center"/>
          </w:tcPr>
          <w:p w14:paraId="2D4CA41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04073E0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Формы, порядок, дата начала и дата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6270" w:type="dxa"/>
            <w:vAlign w:val="center"/>
          </w:tcPr>
          <w:p w14:paraId="73AA50EF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Участники вправе обратиться за разъяснениями настоящей Закупочной документации.</w:t>
            </w:r>
          </w:p>
          <w:p w14:paraId="67EFC4B4" w14:textId="0F4E4C2D" w:rsidR="00987CF8" w:rsidRPr="00FB7EE5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 xml:space="preserve">Запросы на разъяснение Документации должны подаваться через сайт ЭТП, начиная со дня публикации «Извещения о проведении процедуры закупки» на сайте ЭТП, </w:t>
            </w:r>
            <w:r w:rsidRPr="00FB7EE5">
              <w:rPr>
                <w:sz w:val="20"/>
              </w:rPr>
              <w:t>но не позднее, чем за 3</w:t>
            </w:r>
            <w:r w:rsidR="00106223" w:rsidRPr="00FB7EE5">
              <w:rPr>
                <w:sz w:val="20"/>
                <w:lang w:val="ru-RU"/>
              </w:rPr>
              <w:t xml:space="preserve"> рабочих </w:t>
            </w:r>
            <w:r w:rsidRPr="00FB7EE5">
              <w:rPr>
                <w:sz w:val="20"/>
              </w:rPr>
              <w:t xml:space="preserve"> дня до срока окончания подачи заявок по форме согласно Приложению </w:t>
            </w:r>
            <w:r w:rsidRPr="00FB7EE5">
              <w:rPr>
                <w:sz w:val="20"/>
                <w:lang w:val="ru-RU"/>
              </w:rPr>
              <w:t>№ 6.</w:t>
            </w:r>
          </w:p>
          <w:p w14:paraId="745A0C2C" w14:textId="49CD111F" w:rsidR="00987CF8" w:rsidRPr="00FB7EE5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 xml:space="preserve">В течение 3 </w:t>
            </w:r>
            <w:r w:rsidRPr="00FB7EE5">
              <w:rPr>
                <w:sz w:val="20"/>
                <w:lang w:val="ru-RU"/>
              </w:rPr>
              <w:t xml:space="preserve">рабочих </w:t>
            </w:r>
            <w:r w:rsidRPr="00FB7EE5">
              <w:rPr>
                <w:sz w:val="20"/>
              </w:rPr>
              <w:t xml:space="preserve">дней со дня поступления указанного запроса Организатор закупки направляет в форме электронного документа требуемые разъяснения посредством использования функционала ЭТП и ЕИС, если указанный запрос поступил не позднее, чем за 3 </w:t>
            </w:r>
            <w:r w:rsidR="00106223" w:rsidRPr="00FB7EE5">
              <w:rPr>
                <w:sz w:val="20"/>
                <w:lang w:val="ru-RU"/>
              </w:rPr>
              <w:t xml:space="preserve"> рабочих </w:t>
            </w:r>
            <w:r w:rsidRPr="00FB7EE5">
              <w:rPr>
                <w:sz w:val="20"/>
              </w:rPr>
              <w:t>дня до даты окончания срока подачи</w:t>
            </w:r>
            <w:r w:rsidR="002643F5" w:rsidRPr="00FB7EE5">
              <w:rPr>
                <w:sz w:val="20"/>
                <w:lang w:val="ru-RU"/>
              </w:rPr>
              <w:t xml:space="preserve"> заявок</w:t>
            </w:r>
            <w:r w:rsidRPr="00FB7EE5">
              <w:rPr>
                <w:sz w:val="20"/>
              </w:rPr>
              <w:t xml:space="preserve"> участниками закупки.</w:t>
            </w:r>
          </w:p>
          <w:p w14:paraId="3D91EB92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FB7EE5">
              <w:rPr>
                <w:sz w:val="20"/>
              </w:rPr>
              <w:t>Организатор закупки вправе не осуществлять разъяснение в случае, если указанный запрос поступил позднее чем за 3 (три) рабочих дня до даты окончания срока подачи заявок.</w:t>
            </w:r>
          </w:p>
        </w:tc>
      </w:tr>
      <w:tr w:rsidR="00987CF8" w:rsidRPr="009E192C" w14:paraId="31FD40C8" w14:textId="77777777" w:rsidTr="00BA16C7">
        <w:trPr>
          <w:trHeight w:val="4782"/>
        </w:trPr>
        <w:tc>
          <w:tcPr>
            <w:tcW w:w="959" w:type="dxa"/>
            <w:vAlign w:val="center"/>
          </w:tcPr>
          <w:p w14:paraId="7E5C1EDE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F193724" w14:textId="77777777" w:rsidR="00987CF8" w:rsidRPr="009E192C" w:rsidRDefault="00987CF8" w:rsidP="00987CF8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Внесение изменений в извещение о проведении закупки, закупочную документацию, проект договора</w:t>
            </w:r>
          </w:p>
        </w:tc>
        <w:tc>
          <w:tcPr>
            <w:tcW w:w="6270" w:type="dxa"/>
            <w:vAlign w:val="center"/>
          </w:tcPr>
          <w:p w14:paraId="73F17867" w14:textId="7BDB3244" w:rsidR="0033150F" w:rsidRPr="00FB7EE5" w:rsidRDefault="0033150F" w:rsidP="0033150F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Организатор закупки по собственной инициативе либо в ответ на запрос Участника закупки принимает решение о внесении изменений в документацию о закупке не позднее срока, установленного закупочной документацией;</w:t>
            </w:r>
          </w:p>
          <w:p w14:paraId="7C4BCD48" w14:textId="77777777" w:rsidR="00604575" w:rsidRPr="00FB7EE5" w:rsidRDefault="0033150F" w:rsidP="00604575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В случае внесения изменения в закупочную документацию срок подачи заявок на участие должен быть продлен таким образом, чтобы с даты размещения в ЕИС указанных изменений до даты оконч</w:t>
            </w:r>
            <w:r w:rsidR="00604575" w:rsidRPr="00FB7EE5">
              <w:rPr>
                <w:sz w:val="20"/>
                <w:lang w:val="ru-RU"/>
              </w:rPr>
              <w:t>а</w:t>
            </w:r>
            <w:r w:rsidRPr="00FB7EE5">
              <w:rPr>
                <w:sz w:val="20"/>
              </w:rPr>
              <w:t>ния срока подачи заявок на участие оставалось не менее половины срока подачи заявок на участие.</w:t>
            </w:r>
          </w:p>
          <w:p w14:paraId="11A4F7F7" w14:textId="4B18CCD4" w:rsidR="0033150F" w:rsidRPr="00FB7EE5" w:rsidRDefault="0033150F" w:rsidP="00604575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участниками указанной информации.</w:t>
            </w:r>
          </w:p>
          <w:p w14:paraId="2EBA0923" w14:textId="000CF023" w:rsidR="00F76C91" w:rsidRPr="00C8654A" w:rsidRDefault="0033150F" w:rsidP="00604575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Продление срока приема заявок, изменение сроков рассмотрения заявок, изменение сроков подведения итогов закупки не являются внесением изменений в документацию о закупке, производятся посредством функционала ЭТП.</w:t>
            </w:r>
          </w:p>
        </w:tc>
      </w:tr>
      <w:tr w:rsidR="0063346A" w:rsidRPr="009E192C" w14:paraId="2795C424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ABCCFCC" w14:textId="0CF6CE37" w:rsidR="0063346A" w:rsidRPr="009E192C" w:rsidRDefault="0063346A" w:rsidP="0063346A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3085" w:type="dxa"/>
          </w:tcPr>
          <w:p w14:paraId="687CA610" w14:textId="77777777" w:rsidR="0063346A" w:rsidRPr="009E192C" w:rsidRDefault="0063346A" w:rsidP="0063346A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Дата начала и дата окончания срока подачи заявок на участие в закупке</w:t>
            </w:r>
          </w:p>
        </w:tc>
        <w:tc>
          <w:tcPr>
            <w:tcW w:w="6270" w:type="dxa"/>
            <w:shd w:val="clear" w:color="auto" w:fill="auto"/>
          </w:tcPr>
          <w:p w14:paraId="127D7289" w14:textId="77777777"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b/>
                <w:sz w:val="20"/>
              </w:rPr>
              <w:t>Подача заявок</w:t>
            </w:r>
            <w:r w:rsidRPr="00FB7EE5">
              <w:rPr>
                <w:sz w:val="20"/>
              </w:rPr>
              <w:t xml:space="preserve"> осуществляется с момента размещения извещения в единой информационной системе (сайт </w:t>
            </w:r>
            <w:hyperlink r:id="rId11" w:history="1">
              <w:r w:rsidRPr="00FB7EE5">
                <w:rPr>
                  <w:sz w:val="20"/>
                </w:rPr>
                <w:t>www.zakupki.gov.ru</w:t>
              </w:r>
            </w:hyperlink>
            <w:r w:rsidRPr="00FB7EE5">
              <w:rPr>
                <w:sz w:val="20"/>
              </w:rPr>
              <w:t xml:space="preserve">) </w:t>
            </w:r>
            <w:r w:rsidRPr="00FB7EE5">
              <w:rPr>
                <w:sz w:val="20"/>
                <w:lang w:val="ru-RU"/>
              </w:rPr>
              <w:t>и</w:t>
            </w:r>
            <w:r w:rsidRPr="00FB7EE5">
              <w:rPr>
                <w:color w:val="FF0000"/>
                <w:sz w:val="20"/>
                <w:lang w:val="ru-RU"/>
              </w:rPr>
              <w:t xml:space="preserve"> </w:t>
            </w:r>
            <w:r w:rsidRPr="00643585">
              <w:rPr>
                <w:b/>
                <w:sz w:val="20"/>
                <w:lang w:val="ru-RU"/>
              </w:rPr>
              <w:t xml:space="preserve">до </w:t>
            </w:r>
            <w:r w:rsidRPr="00643585">
              <w:rPr>
                <w:b/>
                <w:sz w:val="20"/>
              </w:rPr>
              <w:t>даты и времени, указанных в Извещении, опубликованном на ЕИС и ЭТП.</w:t>
            </w:r>
            <w:r w:rsidRPr="00643585">
              <w:rPr>
                <w:sz w:val="20"/>
              </w:rPr>
              <w:t xml:space="preserve">  </w:t>
            </w:r>
          </w:p>
          <w:p w14:paraId="719FAEE9" w14:textId="77777777"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7" w:name="_Toc312324257"/>
            <w:bookmarkStart w:id="18" w:name="_Toc312324404"/>
            <w:r w:rsidRPr="00FB7EE5">
              <w:rPr>
                <w:sz w:val="20"/>
              </w:rPr>
              <w:t xml:space="preserve">Заявки на </w:t>
            </w:r>
            <w:r w:rsidRPr="00643585">
              <w:rPr>
                <w:sz w:val="20"/>
              </w:rPr>
              <w:t xml:space="preserve">участие </w:t>
            </w:r>
            <w:r w:rsidRPr="00643585">
              <w:rPr>
                <w:sz w:val="20"/>
                <w:lang w:val="ru-RU"/>
              </w:rPr>
              <w:t xml:space="preserve">могут </w:t>
            </w:r>
            <w:r w:rsidRPr="00643585">
              <w:rPr>
                <w:sz w:val="20"/>
              </w:rPr>
              <w:t xml:space="preserve">быть поданы в любое время с момента размещения извещения </w:t>
            </w:r>
            <w:r w:rsidRPr="00FB7EE5">
              <w:rPr>
                <w:sz w:val="20"/>
              </w:rPr>
              <w:t xml:space="preserve">о ее проведении закупки в единой информационной системе (сайт www.zakupki.gov.ru)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7"/>
            <w:bookmarkEnd w:id="18"/>
            <w:r w:rsidRPr="00FB7EE5">
              <w:rPr>
                <w:sz w:val="20"/>
              </w:rPr>
              <w:t xml:space="preserve">ЭТП ГПБ по адресу в сети интернет </w:t>
            </w:r>
            <w:hyperlink r:id="rId12" w:history="1">
              <w:r w:rsidRPr="00FB7EE5">
                <w:rPr>
                  <w:sz w:val="20"/>
                </w:rPr>
                <w:t>www.etp.gpb.ru</w:t>
              </w:r>
            </w:hyperlink>
            <w:r w:rsidRPr="00FB7EE5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14:paraId="160602E1" w14:textId="77777777" w:rsidR="0063346A" w:rsidRPr="0064358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 xml:space="preserve">Подача Участником заявки означает его безоговорочное согласие с условиями участия в закупке, содержащимися в Документации о закупке, а также изучение им Положения о закупке Заказчика и настоящей </w:t>
            </w:r>
            <w:r w:rsidRPr="00643585">
              <w:rPr>
                <w:sz w:val="20"/>
              </w:rPr>
              <w:t>Документаци</w:t>
            </w:r>
            <w:r w:rsidRPr="00643585">
              <w:rPr>
                <w:sz w:val="20"/>
                <w:lang w:val="ru-RU"/>
              </w:rPr>
              <w:t>ей</w:t>
            </w:r>
            <w:r w:rsidRPr="00643585">
              <w:rPr>
                <w:sz w:val="20"/>
              </w:rPr>
              <w:t xml:space="preserve"> о закупке (включая все приложения к ней).</w:t>
            </w:r>
          </w:p>
          <w:p w14:paraId="7FA92A4E" w14:textId="77777777"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Участник вправе изменить или отозвать поданную им ранее заявку до момента окончания срока подачи заявок</w:t>
            </w:r>
            <w:r w:rsidRPr="00FB7EE5">
              <w:rPr>
                <w:sz w:val="20"/>
                <w:lang w:val="ru-RU"/>
              </w:rPr>
              <w:t xml:space="preserve">. </w:t>
            </w:r>
            <w:r w:rsidRPr="00FB7EE5">
              <w:rPr>
                <w:sz w:val="20"/>
              </w:rPr>
              <w:t xml:space="preserve"> После окончания срока подачи заявок внесение изменений в заявку не допускается, кроме случаев, прямо предусмотренных Документацией о закупке.</w:t>
            </w:r>
          </w:p>
          <w:p w14:paraId="17C8F7DC" w14:textId="77777777"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14:paraId="5C64F19C" w14:textId="13D980C7" w:rsidR="0063346A" w:rsidRPr="00FB7EE5" w:rsidRDefault="0063346A" w:rsidP="0063346A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Изменения и отзыв заявки осуществляется посредством функционала ЭТП, а подробный порядок определяется Регламентом ЭТП.</w:t>
            </w:r>
          </w:p>
        </w:tc>
      </w:tr>
      <w:tr w:rsidR="0063346A" w:rsidRPr="009E192C" w14:paraId="031577A0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38E37B9" w14:textId="77777777" w:rsidR="0063346A" w:rsidRPr="009E192C" w:rsidRDefault="0063346A" w:rsidP="0063346A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31FCAF51" w14:textId="29A593DC" w:rsidR="0063346A" w:rsidRPr="009E192C" w:rsidRDefault="0063346A" w:rsidP="0063346A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Подведение итогов закупки</w:t>
            </w:r>
          </w:p>
        </w:tc>
        <w:tc>
          <w:tcPr>
            <w:tcW w:w="6270" w:type="dxa"/>
            <w:shd w:val="clear" w:color="auto" w:fill="auto"/>
          </w:tcPr>
          <w:p w14:paraId="4B0F9D13" w14:textId="77777777"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t>1.</w:t>
            </w:r>
            <w:r w:rsidRPr="00FB7EE5">
              <w:rPr>
                <w:sz w:val="20"/>
                <w:lang w:val="ru-RU" w:eastAsia="ru-RU"/>
              </w:rPr>
              <w:tab/>
              <w:t>Срок определения Победителя (рассмотрение и оценка ценовых предложений), подведения итогов закупки: не позднее даты и времени, указанных в Извещении, опубликованном на ЕИС и ЭТП и в порядке, определенном инструкциями и регламентом электронной торговой площадки. Организатор закупки вправе, при необходимости, подвести итоги закупки ранее установленного срока.</w:t>
            </w:r>
          </w:p>
          <w:p w14:paraId="3109C003" w14:textId="77777777"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t>2.</w:t>
            </w:r>
            <w:r w:rsidRPr="00FB7EE5">
              <w:rPr>
                <w:sz w:val="20"/>
                <w:lang w:val="ru-RU" w:eastAsia="ru-RU"/>
              </w:rPr>
              <w:tab/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14:paraId="5E181252" w14:textId="77777777"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t>3.</w:t>
            </w:r>
            <w:r w:rsidRPr="00FB7EE5">
              <w:rPr>
                <w:sz w:val="20"/>
                <w:lang w:val="ru-RU" w:eastAsia="ru-RU"/>
              </w:rPr>
              <w:tab/>
              <w:t>В рамках рассмотрения и оценки заявок осуществляется проверка каждой заявки на предмет соответствия отборочным критериям, установленным в Приложении № 4.</w:t>
            </w:r>
          </w:p>
          <w:p w14:paraId="5C83CED2" w14:textId="77777777"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t>4.</w:t>
            </w:r>
            <w:r w:rsidRPr="00FB7EE5">
              <w:rPr>
                <w:sz w:val="20"/>
                <w:lang w:val="ru-RU" w:eastAsia="ru-RU"/>
              </w:rPr>
              <w:tab/>
              <w:t xml:space="preserve">Рассмотрение заявок проводится на основании </w:t>
            </w:r>
            <w:r w:rsidRPr="00FB7EE5">
              <w:rPr>
                <w:sz w:val="20"/>
                <w:lang w:val="ru-RU" w:eastAsia="ru-RU"/>
              </w:rPr>
              <w:lastRenderedPageBreak/>
              <w:t>представленных в таких частях документов и сведений.</w:t>
            </w:r>
          </w:p>
          <w:p w14:paraId="47A231DE" w14:textId="77777777"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t>5.</w:t>
            </w:r>
            <w:r w:rsidRPr="00FB7EE5">
              <w:rPr>
                <w:sz w:val="20"/>
                <w:lang w:val="ru-RU" w:eastAsia="ru-RU"/>
              </w:rPr>
              <w:tab/>
              <w:t>Оценка заявок производится по критерию цены договора без учета НДС, предлагаемой участником закупки, в порядке и согласно Приложению № 5. Ранжирование заявок производится по степени их предпочтительности полученного 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14:paraId="345FFAD9" w14:textId="77777777"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t>6.</w:t>
            </w:r>
            <w:r w:rsidRPr="00FB7EE5">
              <w:rPr>
                <w:sz w:val="20"/>
                <w:lang w:val="ru-RU" w:eastAsia="ru-RU"/>
              </w:rPr>
              <w:tab/>
              <w:t>Решение Комиссии по закупкам по оценке и сопоставлению заявок, в том числе и ценовых предложений оформляется итоговым протоколом по результатам проведения закупки.</w:t>
            </w:r>
          </w:p>
          <w:p w14:paraId="45DE7AAF" w14:textId="61273192" w:rsidR="0063346A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t>7.</w:t>
            </w:r>
            <w:r w:rsidRPr="00FB7EE5">
              <w:rPr>
                <w:sz w:val="20"/>
                <w:lang w:val="ru-RU" w:eastAsia="ru-RU"/>
              </w:rPr>
              <w:tab/>
              <w:t>Организатор закупки формирует и размещает в ЕИС итоговый протокол в соответствии с требованиями ч. 27 ст. 3.4 Федерального закона от 18 июля 2011 № 223-ФЗ «О закупках товаров, работ, услуг отдельными видами юридических лиц».</w:t>
            </w:r>
          </w:p>
        </w:tc>
      </w:tr>
      <w:tr w:rsidR="00987CF8" w:rsidRPr="009E192C" w14:paraId="3F5B392E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FBCFB50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14:paraId="6001F7AA" w14:textId="0DECA23C" w:rsidR="00987CF8" w:rsidRPr="009E192C" w:rsidRDefault="00E83A6D" w:rsidP="00161DE6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  <w:u w:val="single"/>
              </w:rPr>
            </w:pPr>
            <w:r>
              <w:rPr>
                <w:b/>
                <w:color w:val="000000" w:themeColor="text1"/>
                <w:sz w:val="20"/>
                <w:szCs w:val="20"/>
                <w:u w:val="single"/>
              </w:rPr>
              <w:t>Отказ</w:t>
            </w:r>
            <w:r w:rsidR="00987CF8" w:rsidRPr="009E192C">
              <w:rPr>
                <w:b/>
                <w:color w:val="000000" w:themeColor="text1"/>
                <w:sz w:val="20"/>
                <w:szCs w:val="20"/>
                <w:u w:val="single"/>
              </w:rPr>
              <w:t xml:space="preserve"> от проведения </w:t>
            </w:r>
            <w:r w:rsidR="00161DE6">
              <w:rPr>
                <w:b/>
                <w:color w:val="000000" w:themeColor="text1"/>
                <w:sz w:val="20"/>
                <w:szCs w:val="20"/>
                <w:u w:val="single"/>
              </w:rPr>
              <w:t>закупки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04E0A0CB" w14:textId="0BCB1636" w:rsidR="00601B1B" w:rsidRPr="00643585" w:rsidRDefault="003E23B8" w:rsidP="00C34EC7">
            <w:pPr>
              <w:pStyle w:val="a9"/>
              <w:keepNext/>
              <w:keepLines/>
              <w:numPr>
                <w:ilvl w:val="0"/>
                <w:numId w:val="27"/>
              </w:numPr>
              <w:ind w:left="67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Организатор закупки вправе отказаться от проведения закупки в соответствии условиями, указанными в </w:t>
            </w:r>
            <w:r w:rsidR="00601B1B" w:rsidRPr="00643585">
              <w:rPr>
                <w:rFonts w:ascii="Times New Roman" w:hAnsi="Times New Roman"/>
                <w:sz w:val="20"/>
                <w:szCs w:val="20"/>
              </w:rPr>
              <w:t xml:space="preserve">п. 8.9.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«Положении о закупке товаров, работ услуг для нужд Заказчика»</w:t>
            </w:r>
            <w:r w:rsidR="00601B1B" w:rsidRPr="00643585">
              <w:rPr>
                <w:rFonts w:ascii="Times New Roman" w:hAnsi="Times New Roman"/>
                <w:sz w:val="20"/>
                <w:szCs w:val="20"/>
              </w:rPr>
              <w:t>, а именно:</w:t>
            </w:r>
            <w:r w:rsidR="00601B1B" w:rsidRPr="00643585">
              <w:rPr>
                <w:sz w:val="20"/>
                <w:szCs w:val="20"/>
              </w:rPr>
              <w:t xml:space="preserve"> </w:t>
            </w:r>
          </w:p>
          <w:p w14:paraId="388551F4" w14:textId="0951FAAB" w:rsidR="00601B1B" w:rsidRPr="00643585" w:rsidRDefault="00601B1B" w:rsidP="00521B5F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643585">
              <w:rPr>
                <w:rFonts w:ascii="Times New Roman" w:hAnsi="Times New Roman" w:cs="Times New Roman"/>
              </w:rPr>
              <w:t>Организатор закупки вправе отменить конкурентную закупку по одному и более предмету закупки (лоту) до наступления даты и времени окончания срока подачи заявок на участие в конкурентной закупке без объяснения причин.</w:t>
            </w:r>
          </w:p>
          <w:p w14:paraId="6DA5DF0C" w14:textId="77777777" w:rsidR="00601B1B" w:rsidRPr="00643585" w:rsidRDefault="00601B1B" w:rsidP="00521B5F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643585">
              <w:rPr>
                <w:rFonts w:ascii="Times New Roman" w:hAnsi="Times New Roman" w:cs="Times New Roman"/>
              </w:rPr>
              <w:t xml:space="preserve">После наступления даты и времени окончания срока подачи заявок на участие в конкурентной закупке Организатор вправе отменить проведение конкурентных способов закупки (далее по тексту данного пункта - закупки), в том числе завершить процедуры закупки без определения победителя в любое время, в том числе после подписания протокола по результатам закупки, в том числе с победителем, не неся при этом никакой ответственности перед любыми физическими и юридическими лицами, а также перед победителем закупки в следующих случаях: </w:t>
            </w:r>
          </w:p>
          <w:p w14:paraId="0F6AAE4C" w14:textId="77777777" w:rsidR="00601B1B" w:rsidRPr="00643585" w:rsidRDefault="00601B1B" w:rsidP="00521B5F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05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643585">
              <w:rPr>
                <w:rFonts w:ascii="Times New Roman" w:hAnsi="Times New Roman" w:cs="Times New Roman"/>
              </w:rPr>
              <w:t>-</w:t>
            </w:r>
            <w:r w:rsidRPr="00643585">
              <w:rPr>
                <w:rFonts w:ascii="Times New Roman" w:hAnsi="Times New Roman" w:cs="Times New Roman"/>
              </w:rPr>
              <w:tab/>
              <w:t>при возникновении обстоятельств непреодолимой силы в соответствии с Гражданским законодательством;</w:t>
            </w:r>
          </w:p>
          <w:p w14:paraId="0AAD527C" w14:textId="77777777" w:rsidR="00601B1B" w:rsidRPr="00643585" w:rsidRDefault="00601B1B" w:rsidP="00C34EC7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643585">
              <w:rPr>
                <w:rFonts w:ascii="Times New Roman" w:hAnsi="Times New Roman" w:cs="Times New Roman"/>
              </w:rPr>
              <w:t>-</w:t>
            </w:r>
            <w:r w:rsidRPr="00643585">
              <w:rPr>
                <w:rFonts w:ascii="Times New Roman" w:hAnsi="Times New Roman" w:cs="Times New Roman"/>
              </w:rPr>
              <w:tab/>
              <w:t xml:space="preserve">по решению Федеральной антимонопольной службы (ФАС России) или судебного органа. </w:t>
            </w:r>
          </w:p>
          <w:p w14:paraId="09954A97" w14:textId="56C456D7" w:rsidR="00987CF8" w:rsidRPr="009E192C" w:rsidRDefault="00601B1B" w:rsidP="00C34EC7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/>
                <w:color w:val="000000" w:themeColor="text1"/>
                <w:u w:val="single"/>
              </w:rPr>
            </w:pPr>
            <w:r w:rsidRPr="00643585">
              <w:rPr>
                <w:rFonts w:ascii="Times New Roman" w:hAnsi="Times New Roman" w:cs="Times New Roman"/>
              </w:rPr>
              <w:t>Решение об отмене конкурентной закупки оформляется протоколом отмены конкурентной закупки. Данный протокол размещается в единой информационной системе в день принятия решения.</w:t>
            </w:r>
          </w:p>
        </w:tc>
      </w:tr>
      <w:tr w:rsidR="00987CF8" w:rsidRPr="009E192C" w14:paraId="3256D477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726546B7" w14:textId="346FA723" w:rsidR="00987CF8" w:rsidRPr="009E192C" w:rsidRDefault="003D2B41" w:rsidP="003D2B41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Порядок подачи заявок</w:t>
            </w:r>
            <w:r w:rsidR="00987CF8"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Участниками закупки</w:t>
            </w:r>
          </w:p>
        </w:tc>
      </w:tr>
      <w:tr w:rsidR="00987CF8" w:rsidRPr="009E192C" w14:paraId="30E67344" w14:textId="77777777" w:rsidTr="005025BB">
        <w:trPr>
          <w:trHeight w:val="8529"/>
        </w:trPr>
        <w:tc>
          <w:tcPr>
            <w:tcW w:w="959" w:type="dxa"/>
            <w:vAlign w:val="center"/>
          </w:tcPr>
          <w:p w14:paraId="4821A7F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E361E5A" w14:textId="4BC3C354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9" w:name="_Toc422209996"/>
            <w:bookmarkStart w:id="20" w:name="_Toc422226816"/>
            <w:bookmarkStart w:id="21" w:name="_Toc422244168"/>
            <w:bookmarkStart w:id="22" w:name="_Toc515552710"/>
            <w:bookmarkStart w:id="23" w:name="_Toc524680375"/>
            <w:bookmarkStart w:id="24" w:name="_Toc524680571"/>
            <w:bookmarkStart w:id="25" w:name="_Toc524680769"/>
            <w:r w:rsidRPr="009E192C">
              <w:rPr>
                <w:b/>
                <w:color w:val="000000" w:themeColor="text1"/>
                <w:sz w:val="20"/>
                <w:szCs w:val="20"/>
              </w:rPr>
              <w:t>Изучение закупочной документации</w:t>
            </w:r>
            <w:bookmarkEnd w:id="19"/>
            <w:bookmarkEnd w:id="20"/>
            <w:bookmarkEnd w:id="21"/>
            <w:bookmarkEnd w:id="22"/>
            <w:bookmarkEnd w:id="23"/>
            <w:bookmarkEnd w:id="24"/>
            <w:bookmarkEnd w:id="25"/>
          </w:p>
        </w:tc>
        <w:tc>
          <w:tcPr>
            <w:tcW w:w="6270" w:type="dxa"/>
            <w:vAlign w:val="center"/>
          </w:tcPr>
          <w:p w14:paraId="4E2D23EF" w14:textId="77777777" w:rsidR="00126A86" w:rsidRPr="00126A86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26A8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14:paraId="34C85C92" w14:textId="77777777" w:rsidR="00126A86" w:rsidRPr="00643585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26A8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отклонению </w:t>
            </w:r>
            <w:r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его заявки.</w:t>
            </w:r>
          </w:p>
          <w:p w14:paraId="0594113A" w14:textId="00DDCA92" w:rsidR="00126A86" w:rsidRPr="00643585" w:rsidRDefault="005025BB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случае проведения закупки, предусматривающей шеф-монтаж и/или пуско-наладочные работы,</w:t>
            </w:r>
            <w:r w:rsidR="00126A86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Участник имеет право посетить площадку производства работ</w:t>
            </w:r>
            <w:r w:rsidR="00A73685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(по согласованию с Организатором закупки)</w:t>
            </w:r>
            <w:r w:rsidR="00126A86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, осмотреть ее и собрать необходимую информацию (о наличии грузоподъемных механизмов, транспортных подъездах и условиях транспортировки, возможностей по размещению складов и т.д.), которая требуется для подготовки заявки на участие в закупке. Заказчик окажет посещающим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14:paraId="1C659CCA" w14:textId="77777777" w:rsidR="00126A86" w:rsidRPr="00643585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      </w:r>
          </w:p>
          <w:p w14:paraId="50F70E25" w14:textId="2424C89A" w:rsidR="00987CF8" w:rsidRPr="009E192C" w:rsidRDefault="00126A86" w:rsidP="00A73685">
            <w:pPr>
              <w:numPr>
                <w:ilvl w:val="0"/>
                <w:numId w:val="35"/>
              </w:numPr>
              <w:spacing w:after="0"/>
              <w:rPr>
                <w:bCs/>
                <w:color w:val="000000" w:themeColor="text1"/>
                <w:sz w:val="20"/>
                <w:szCs w:val="20"/>
              </w:rPr>
            </w:pPr>
            <w:r w:rsidRPr="00643585">
              <w:rPr>
                <w:color w:val="000000" w:themeColor="text1"/>
                <w:sz w:val="20"/>
                <w:szCs w:val="20"/>
              </w:rPr>
              <w:t>Считается, что получена вся необходимая информация, связанная с рисками, непредвиденными обстоятельствами, а также со всеми дру</w:t>
            </w:r>
            <w:r w:rsidR="005025BB" w:rsidRPr="00643585">
              <w:rPr>
                <w:color w:val="000000" w:themeColor="text1"/>
                <w:sz w:val="20"/>
                <w:szCs w:val="20"/>
              </w:rPr>
              <w:t>гими обстоятельствами, которые У</w:t>
            </w:r>
            <w:r w:rsidR="00A73685" w:rsidRPr="00643585">
              <w:rPr>
                <w:color w:val="000000" w:themeColor="text1"/>
                <w:sz w:val="20"/>
                <w:szCs w:val="20"/>
              </w:rPr>
              <w:t>частник должен</w:t>
            </w:r>
            <w:r w:rsidRPr="00643585">
              <w:rPr>
                <w:color w:val="000000" w:themeColor="text1"/>
                <w:sz w:val="20"/>
                <w:szCs w:val="20"/>
              </w:rPr>
              <w:t xml:space="preserve"> учитывать, как влияющие на его заявку на участие в закупке</w:t>
            </w:r>
          </w:p>
        </w:tc>
      </w:tr>
      <w:tr w:rsidR="00987CF8" w:rsidRPr="009E192C" w14:paraId="7C55E1DC" w14:textId="77777777" w:rsidTr="00B35663">
        <w:trPr>
          <w:trHeight w:val="600"/>
        </w:trPr>
        <w:tc>
          <w:tcPr>
            <w:tcW w:w="959" w:type="dxa"/>
            <w:vAlign w:val="center"/>
          </w:tcPr>
          <w:p w14:paraId="24C06E5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556505C" w14:textId="2256357F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26" w:name="_Toc422209999"/>
            <w:bookmarkStart w:id="27" w:name="_Toc422226819"/>
            <w:bookmarkStart w:id="28" w:name="_Toc422244171"/>
            <w:bookmarkStart w:id="29" w:name="_Toc515552713"/>
            <w:bookmarkStart w:id="30" w:name="_Toc524680378"/>
            <w:bookmarkStart w:id="31" w:name="_Toc524680574"/>
            <w:bookmarkStart w:id="32" w:name="_Toc524680772"/>
            <w:r w:rsidRPr="009E192C">
              <w:rPr>
                <w:b/>
                <w:color w:val="000000" w:themeColor="text1"/>
                <w:sz w:val="20"/>
                <w:szCs w:val="20"/>
              </w:rPr>
              <w:t>Затраты на участие в закупке</w:t>
            </w:r>
            <w:bookmarkEnd w:id="26"/>
            <w:bookmarkEnd w:id="27"/>
            <w:bookmarkEnd w:id="28"/>
            <w:bookmarkEnd w:id="29"/>
            <w:bookmarkEnd w:id="30"/>
            <w:bookmarkEnd w:id="31"/>
            <w:bookmarkEnd w:id="32"/>
          </w:p>
        </w:tc>
        <w:tc>
          <w:tcPr>
            <w:tcW w:w="6270" w:type="dxa"/>
            <w:vAlign w:val="center"/>
          </w:tcPr>
          <w:p w14:paraId="05C6BC9F" w14:textId="77777777" w:rsidR="00987CF8" w:rsidRPr="009E192C" w:rsidRDefault="00987CF8" w:rsidP="00987CF8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14:paraId="5B558ED8" w14:textId="3C15771E" w:rsidR="00987CF8" w:rsidRPr="009E192C" w:rsidRDefault="00987CF8" w:rsidP="004E10F2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</w:tc>
      </w:tr>
      <w:tr w:rsidR="002A1B7B" w:rsidRPr="009E192C" w14:paraId="159D5CC8" w14:textId="77777777" w:rsidTr="00B35663">
        <w:trPr>
          <w:trHeight w:val="600"/>
        </w:trPr>
        <w:tc>
          <w:tcPr>
            <w:tcW w:w="959" w:type="dxa"/>
            <w:vAlign w:val="center"/>
          </w:tcPr>
          <w:p w14:paraId="2F3E77D3" w14:textId="77777777" w:rsidR="002A1B7B" w:rsidRPr="009E192C" w:rsidRDefault="002A1B7B" w:rsidP="002A1B7B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A87A46F" w14:textId="30E2046B" w:rsidR="002A1B7B" w:rsidRPr="009E192C" w:rsidRDefault="002A1B7B" w:rsidP="002A1B7B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3C4C8E">
              <w:rPr>
                <w:b/>
                <w:sz w:val="20"/>
                <w:szCs w:val="20"/>
              </w:rPr>
              <w:t xml:space="preserve">Порядок, место, дата начала и дата окончания срока подачи заявок на участие 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>в закупке</w:t>
            </w:r>
          </w:p>
        </w:tc>
        <w:tc>
          <w:tcPr>
            <w:tcW w:w="6270" w:type="dxa"/>
            <w:vAlign w:val="center"/>
          </w:tcPr>
          <w:p w14:paraId="75EF3491" w14:textId="77777777" w:rsidR="002A1B7B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Подача заявок на участие в закупке осуществляется только лицами, прошедшими регистрацию на ЭТП. </w:t>
            </w:r>
          </w:p>
          <w:p w14:paraId="74C08DCB" w14:textId="77777777" w:rsidR="002A1B7B" w:rsidRPr="008B1693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Подача заявок на участие в процедуре закупки осуществляется Участником из личного кабинета в порядке, установленном Регламентом ЭТП, не позднее даты и времени окончания подачи заявок, указанных в «Извещении о проведении процедуры закупки», размещенном в ЕИС и на ЭТП;</w:t>
            </w:r>
          </w:p>
          <w:p w14:paraId="1A0C8CF9" w14:textId="77777777" w:rsidR="002A1B7B" w:rsidRPr="00513CB0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Оператор ЭТП взимает плату за оказанные услуги с Участника закупки, принявшего участие в закупке по каждому Лоту закупки на ЭТП, и по итогам которого был признан Победителем на основании экранной формы итогового протокола процедуры закупки на ЭТП в размере, установленном Регламентом ЭТП;</w:t>
            </w:r>
          </w:p>
          <w:p w14:paraId="6E88F968" w14:textId="77777777" w:rsidR="002A1B7B" w:rsidRPr="00513CB0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14:paraId="10BBF471" w14:textId="17D4F987" w:rsidR="002A1B7B" w:rsidRPr="009E192C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Плата взимается Оператором ЭТП только с победителя.</w:t>
            </w:r>
          </w:p>
        </w:tc>
      </w:tr>
      <w:tr w:rsidR="00987CF8" w:rsidRPr="009E192C" w14:paraId="581D067F" w14:textId="77777777" w:rsidTr="00B35663">
        <w:trPr>
          <w:trHeight w:val="732"/>
        </w:trPr>
        <w:tc>
          <w:tcPr>
            <w:tcW w:w="959" w:type="dxa"/>
            <w:tcBorders>
              <w:top w:val="nil"/>
            </w:tcBorders>
            <w:vAlign w:val="center"/>
          </w:tcPr>
          <w:p w14:paraId="13E0B8A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tcBorders>
              <w:top w:val="nil"/>
            </w:tcBorders>
            <w:vAlign w:val="center"/>
          </w:tcPr>
          <w:p w14:paraId="2F193E1B" w14:textId="1CC2E9C0" w:rsidR="00987CF8" w:rsidRPr="009E192C" w:rsidRDefault="00987CF8" w:rsidP="005D0213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Докум</w:t>
            </w:r>
            <w:r w:rsidR="005D0213">
              <w:rPr>
                <w:b/>
                <w:color w:val="000000" w:themeColor="text1"/>
                <w:sz w:val="20"/>
                <w:szCs w:val="20"/>
              </w:rPr>
              <w:t xml:space="preserve">енты, входящие в состав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Участника закупки</w:t>
            </w:r>
          </w:p>
        </w:tc>
        <w:tc>
          <w:tcPr>
            <w:tcW w:w="6270" w:type="dxa"/>
            <w:vAlign w:val="center"/>
          </w:tcPr>
          <w:p w14:paraId="7379E4A8" w14:textId="2498CD4C" w:rsidR="00987CF8" w:rsidRPr="00643585" w:rsidRDefault="00643585" w:rsidP="00643585">
            <w:pPr>
              <w:tabs>
                <w:tab w:val="left" w:pos="601"/>
              </w:tabs>
              <w:spacing w:after="0"/>
              <w:ind w:left="9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  <w:r w:rsidR="00AC6131" w:rsidRPr="00643585">
              <w:rPr>
                <w:sz w:val="20"/>
                <w:szCs w:val="20"/>
              </w:rPr>
              <w:tab/>
              <w:t>Заявка на участие в закупке, должна состоят</w:t>
            </w:r>
            <w:r w:rsidR="005025BB" w:rsidRPr="00643585">
              <w:rPr>
                <w:sz w:val="20"/>
                <w:szCs w:val="20"/>
              </w:rPr>
              <w:t>ь из документов</w:t>
            </w:r>
            <w:r w:rsidR="00A73685" w:rsidRPr="00643585">
              <w:rPr>
                <w:sz w:val="20"/>
                <w:szCs w:val="20"/>
              </w:rPr>
              <w:t>,</w:t>
            </w:r>
            <w:r w:rsidR="005025BB" w:rsidRPr="00643585">
              <w:rPr>
                <w:sz w:val="20"/>
                <w:szCs w:val="20"/>
              </w:rPr>
              <w:t xml:space="preserve"> </w:t>
            </w:r>
            <w:r w:rsidR="00AC6131" w:rsidRPr="00643585">
              <w:rPr>
                <w:sz w:val="20"/>
                <w:szCs w:val="20"/>
              </w:rPr>
              <w:t>перечисленных в Приложении №3 к закупочной документации</w:t>
            </w:r>
            <w:r w:rsidR="005025BB" w:rsidRPr="00643585">
              <w:rPr>
                <w:sz w:val="20"/>
                <w:szCs w:val="20"/>
              </w:rPr>
              <w:t xml:space="preserve"> с приложением документов</w:t>
            </w:r>
            <w:r w:rsidR="00A73685" w:rsidRPr="00643585">
              <w:rPr>
                <w:sz w:val="20"/>
                <w:szCs w:val="20"/>
              </w:rPr>
              <w:t>,</w:t>
            </w:r>
            <w:r w:rsidR="005025BB" w:rsidRPr="00643585">
              <w:rPr>
                <w:sz w:val="20"/>
                <w:szCs w:val="20"/>
              </w:rPr>
              <w:t xml:space="preserve"> требуемых для предоставления </w:t>
            </w:r>
            <w:r w:rsidR="00372FBA" w:rsidRPr="00643585">
              <w:rPr>
                <w:sz w:val="20"/>
                <w:szCs w:val="20"/>
              </w:rPr>
              <w:t>Приложени</w:t>
            </w:r>
            <w:r w:rsidR="00F275B0">
              <w:rPr>
                <w:sz w:val="20"/>
                <w:szCs w:val="20"/>
              </w:rPr>
              <w:t>ем</w:t>
            </w:r>
            <w:r w:rsidR="00372FBA" w:rsidRPr="00643585">
              <w:rPr>
                <w:sz w:val="20"/>
                <w:szCs w:val="20"/>
              </w:rPr>
              <w:t xml:space="preserve"> № 4 к закупочной документации</w:t>
            </w:r>
          </w:p>
          <w:p w14:paraId="48A0B3C2" w14:textId="3AD0B343" w:rsidR="00372FBA" w:rsidRPr="009E192C" w:rsidRDefault="00372FBA" w:rsidP="00372FBA">
            <w:pPr>
              <w:pStyle w:val="a9"/>
              <w:tabs>
                <w:tab w:val="left" w:pos="601"/>
              </w:tabs>
              <w:spacing w:after="0"/>
              <w:ind w:left="450"/>
              <w:rPr>
                <w:sz w:val="20"/>
                <w:szCs w:val="20"/>
              </w:rPr>
            </w:pPr>
          </w:p>
        </w:tc>
      </w:tr>
      <w:tr w:rsidR="00987CF8" w:rsidRPr="009E192C" w14:paraId="19C68E31" w14:textId="77777777" w:rsidTr="00B35663">
        <w:trPr>
          <w:trHeight w:val="319"/>
        </w:trPr>
        <w:tc>
          <w:tcPr>
            <w:tcW w:w="959" w:type="dxa"/>
            <w:vAlign w:val="center"/>
          </w:tcPr>
          <w:p w14:paraId="6C8F1AFD" w14:textId="607E99FC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90B487B" w14:textId="426394CE" w:rsidR="00987CF8" w:rsidRPr="009E192C" w:rsidRDefault="00987CF8" w:rsidP="005D021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Требования к содержанию и </w:t>
            </w:r>
            <w:r w:rsidR="005D0213">
              <w:rPr>
                <w:b/>
                <w:color w:val="000000" w:themeColor="text1"/>
                <w:sz w:val="20"/>
                <w:szCs w:val="20"/>
              </w:rPr>
              <w:t xml:space="preserve">оформлению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на участие в закупке</w:t>
            </w:r>
          </w:p>
        </w:tc>
        <w:tc>
          <w:tcPr>
            <w:tcW w:w="6270" w:type="dxa"/>
            <w:vAlign w:val="center"/>
          </w:tcPr>
          <w:p w14:paraId="4AEF16AB" w14:textId="77777777" w:rsidR="001433AF" w:rsidRPr="001433AF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Все документы, входящие в состав Заявки Участника в процедуре, должны быть составлены на русском языке. Подача документов, входящих в состав заявки,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14:paraId="51458C44" w14:textId="77777777" w:rsidR="001433AF" w:rsidRPr="001433AF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 подготовке Заявки Участниками должны применяться общепринятые обозначения и наименования в соответствии с требованиями действующих нормативно-правовых актов РФ, Положением о закупке и настоящей закупочной документацией.</w:t>
            </w:r>
          </w:p>
          <w:p w14:paraId="7422E6FD" w14:textId="77777777" w:rsidR="001433AF" w:rsidRPr="001433AF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Сведения, которые содержатся в Заявках Участников, не должны допускать двусмысленных толкований.</w:t>
            </w:r>
          </w:p>
          <w:p w14:paraId="7A047364" w14:textId="77777777" w:rsidR="001433AF" w:rsidRPr="00643585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Участник закупки, подавший Заявку на участие в процедуре, вправе изменить или отозвать Заявку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закупке, то данные изменения или отзыв будут считаться неполученными вовремя и не будут учитываться.</w:t>
            </w:r>
          </w:p>
          <w:p w14:paraId="2854A432" w14:textId="77777777" w:rsidR="00853E0C" w:rsidRPr="00643585" w:rsidRDefault="00853E0C" w:rsidP="00F245C2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 проверке соответствия Заявок на участие в закупке Организатор закупки запрашивает у Участников закупки любые недостающие, нечитаемые или оформленные с ошибками документы, предусмотренные настоящей Закупочной документацией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направляется Организатором через функционал ЭТП с дальнейшим размещением запроса в Единой информационной системе. Документы, полученные с электронной торговой площадки, в ответ на запрос Организатора закупки, включаются в состав соответствующей части заявки Участника, и рассматриваются, в порядке, предусмотренном настоящей Закупочной документацией.</w:t>
            </w:r>
          </w:p>
          <w:p w14:paraId="7B53359A" w14:textId="522BE5EF" w:rsidR="001433AF" w:rsidRPr="00643585" w:rsidRDefault="001433AF" w:rsidP="00F245C2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В ходе рассмотрения заявок </w:t>
            </w: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на участие в закупке Организатор закупки имеет право запрашивать у соответствующих органов государственной власти, а также юридических и физических лиц, 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сведений, на основании которой принимается решение о дальнейшем допуске к участию в закупке или отстранении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участника закупки от участия в закупке. </w:t>
            </w:r>
          </w:p>
          <w:p w14:paraId="7985B6E6" w14:textId="677DA264" w:rsidR="00987CF8" w:rsidRPr="001433AF" w:rsidRDefault="001661DF" w:rsidP="00F245C2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color w:val="000000" w:themeColor="text1"/>
                <w:sz w:val="20"/>
                <w:szCs w:val="20"/>
                <w:lang w:val="ru-RU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Организатор закупок отклоняет Заявки участников, которые не предоставили документы, предусмотренные настоящей Закупочной документацией в соответствии с запросом Организатора.</w:t>
            </w:r>
          </w:p>
        </w:tc>
      </w:tr>
      <w:tr w:rsidR="00987CF8" w:rsidRPr="009E192C" w14:paraId="18AD4A23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77E49ECE" w14:textId="77777777" w:rsidR="00987CF8" w:rsidRPr="009E192C" w:rsidRDefault="00987CF8" w:rsidP="00987CF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Установленные требования, предпочтения и критерии</w:t>
            </w:r>
          </w:p>
        </w:tc>
      </w:tr>
      <w:tr w:rsidR="00987CF8" w:rsidRPr="009E192C" w14:paraId="58D63728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B01D996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105242A" w14:textId="77777777" w:rsidR="00987CF8" w:rsidRPr="009E192C" w:rsidRDefault="00987CF8" w:rsidP="00987CF8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270" w:type="dxa"/>
            <w:vAlign w:val="center"/>
          </w:tcPr>
          <w:p w14:paraId="5D491C79" w14:textId="28C8316E" w:rsidR="00987CF8" w:rsidRPr="009E192C" w:rsidRDefault="00643585" w:rsidP="00987CF8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  <w:r w:rsidRPr="00643585">
              <w:rPr>
                <w:color w:val="000000" w:themeColor="text1"/>
                <w:sz w:val="20"/>
                <w:szCs w:val="20"/>
              </w:rPr>
              <w:t>Не применяется</w:t>
            </w:r>
          </w:p>
        </w:tc>
      </w:tr>
      <w:tr w:rsidR="00987CF8" w:rsidRPr="009E192C" w14:paraId="0802F702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2D0ED445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CF233A2" w14:textId="382CABDB" w:rsidR="00987CF8" w:rsidRPr="009E192C" w:rsidRDefault="00987CF8" w:rsidP="005D6364">
            <w:pPr>
              <w:spacing w:after="0" w:line="276" w:lineRule="auto"/>
              <w:ind w:right="34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Требования к качеству, техн</w:t>
            </w:r>
            <w:r w:rsidR="008F27BA"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ическим характеристикам, к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</w:t>
            </w:r>
            <w:r w:rsidR="008F27BA"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тветствия поставляемого товара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потребностям Заказчика</w:t>
            </w:r>
          </w:p>
        </w:tc>
        <w:tc>
          <w:tcPr>
            <w:tcW w:w="6270" w:type="dxa"/>
            <w:vAlign w:val="center"/>
          </w:tcPr>
          <w:p w14:paraId="48F1C9F9" w14:textId="15089901" w:rsidR="0056624E" w:rsidRPr="00643585" w:rsidRDefault="0056624E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Подробные требования к продукции изложены в Проекте типового договора (Приложение № 1),</w:t>
            </w:r>
            <w:r w:rsidR="00E775D7"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в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Техническо</w:t>
            </w:r>
            <w:r w:rsidR="00E775D7"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м предложении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участника закупки для СМСП (Приложение №2.1).</w:t>
            </w:r>
          </w:p>
          <w:p w14:paraId="336430AF" w14:textId="7EDE26E7"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Поставляемый Товар должен быть новым, не бывшим ранее в использовании (Товар, который не был в употреблении, в ремонте, в том числе, который не был восстановлен, у которого не была осуществлена замена составных частей, не были восстановлены потребительские свойства, не является выставочным образцом, свободным от прав третьих лиц).</w:t>
            </w:r>
          </w:p>
          <w:p w14:paraId="2E163DAE" w14:textId="63ACD7C7"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Товар должен быть изготовлен из материалов, не превышающих уровня предельно допустимых концентраций по выделению в окружающую среду вредных веществ.</w:t>
            </w:r>
          </w:p>
          <w:p w14:paraId="2649027F" w14:textId="133BD50F"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Материалы всего Товара при установленных допустимых температурах хранения и эксплуатации не должны выделять вредных продуктов в концентрациях, опасных для организма человека и загрязняющих окружающую среду.</w:t>
            </w:r>
          </w:p>
          <w:p w14:paraId="59F18426" w14:textId="79696E39"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 запросу предоставляется документ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14:paraId="2167809F" w14:textId="77777777" w:rsidR="00987CF8" w:rsidRPr="009E192C" w:rsidRDefault="00987CF8" w:rsidP="00E775D7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67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экологического соответствия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14:paraId="18CAA552" w14:textId="77777777" w:rsidR="00987CF8" w:rsidRPr="009E192C" w:rsidRDefault="00987CF8" w:rsidP="00E775D7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67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безопасности и качества продукции.</w:t>
            </w:r>
          </w:p>
          <w:p w14:paraId="1ABE0CEF" w14:textId="59E9F2BD" w:rsidR="00987CF8" w:rsidRPr="009E192C" w:rsidRDefault="00987CF8" w:rsidP="00987CF8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bCs/>
                <w:i/>
                <w:color w:val="000000" w:themeColor="text1"/>
                <w:sz w:val="20"/>
                <w:szCs w:val="20"/>
                <w:lang w:val="ru-RU"/>
              </w:rPr>
            </w:pPr>
          </w:p>
        </w:tc>
      </w:tr>
      <w:tr w:rsidR="00987CF8" w:rsidRPr="009E192C" w14:paraId="06A7DF39" w14:textId="77777777" w:rsidTr="00B35663">
        <w:trPr>
          <w:trHeight w:val="602"/>
        </w:trPr>
        <w:tc>
          <w:tcPr>
            <w:tcW w:w="959" w:type="dxa"/>
            <w:vAlign w:val="center"/>
          </w:tcPr>
          <w:p w14:paraId="74CAB475" w14:textId="78262DEE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1F79D734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6270" w:type="dxa"/>
            <w:vAlign w:val="center"/>
          </w:tcPr>
          <w:p w14:paraId="2041B28B" w14:textId="3FD2BF22" w:rsidR="00987CF8" w:rsidRPr="009E192C" w:rsidRDefault="00987CF8" w:rsidP="00A56C15">
            <w:pPr>
              <w:pStyle w:val="a9"/>
              <w:numPr>
                <w:ilvl w:val="0"/>
                <w:numId w:val="5"/>
              </w:numPr>
              <w:spacing w:after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Участник закупки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при заполнении форм документов, включаемых в Заявку согласно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Приложени</w:t>
            </w:r>
            <w:r w:rsidR="00A56C15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я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№ 3 Закупочной документации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 должен указать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14:paraId="136B515F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наименование;</w:t>
            </w:r>
          </w:p>
          <w:p w14:paraId="171D58F2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количественные и качественные характеристики;</w:t>
            </w:r>
          </w:p>
          <w:p w14:paraId="5BE9EE90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товарный знак (его словесное обозначение) (при наличии);</w:t>
            </w:r>
          </w:p>
          <w:p w14:paraId="3872026C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продекларировать наименование страны происхождения продукции;</w:t>
            </w:r>
          </w:p>
          <w:p w14:paraId="08D3C999" w14:textId="13E30D0D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стоимостные характеристики (расчет стоимости продукции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 в том числе – цену за единицу продукции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);</w:t>
            </w:r>
          </w:p>
          <w:p w14:paraId="3FE99653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функциональные характеристики (потребительские свойства) ;</w:t>
            </w:r>
          </w:p>
          <w:p w14:paraId="7F38BA47" w14:textId="50F9F3B6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конкретные показатели, соответствующие значениям, установленным Техническ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ой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документацией.</w:t>
            </w:r>
          </w:p>
          <w:p w14:paraId="3E4F249D" w14:textId="77777777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Для подтверждения качества поставляемой продукции Участник должен предоставить соответствующие документы: технические паспорта, паспорта качества, сертификаты качества, сертификаты соответствия ГОСТ и/или ТУ, либо иные документы, подтверждающие качество поставляемой продукции.</w:t>
            </w:r>
          </w:p>
          <w:p w14:paraId="7D3C6762" w14:textId="77777777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Предоставляемые участником закупки сведения в отношении поставляемых товаров не должны сопровождаться словами «эквивалент», «аналог». Значения показателей не должны допускать разночтения или двусмысленное толкование и содержать «не менее», «не более», «не ниже», «не выше», «от», «до», «или», то есть должны быть конкретными.</w:t>
            </w:r>
          </w:p>
          <w:p w14:paraId="11571E54" w14:textId="23FFA3A6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ой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документации</w:t>
            </w:r>
            <w:r w:rsidR="00A56C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устанавливается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показатель, значение которого не может изменяться в ту или иную сторону, участником закупки должен быть предложен товар именно с таким значением показателя.</w:t>
            </w:r>
          </w:p>
          <w:p w14:paraId="0E46A2EE" w14:textId="041F2BE5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Техническо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й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установлен диапазонный показатель, то участником закупки должен быть предложен товар с характеристикой из диапазона, включающего его крайние значения.</w:t>
            </w:r>
          </w:p>
          <w:p w14:paraId="46E54B58" w14:textId="77777777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Участник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закупки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несет ответственность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за представление недостоверных сведений о стране происхождения товара, указанного в заявке на участие в закупке;</w:t>
            </w:r>
          </w:p>
          <w:p w14:paraId="6588425D" w14:textId="14863F5C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тсутствие в заявке на участие в закупке указания (декларирования) страны происхождения поставляе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мой продукции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не является основанием для отклонения заявки на участие в закупке</w:t>
            </w:r>
            <w:r w:rsidR="004A3084"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и такая заявка рассматривается как содержащая предложение о поставке иностранной продукции.</w:t>
            </w:r>
          </w:p>
          <w:p w14:paraId="56333C94" w14:textId="3AE3ACA9" w:rsidR="00987CF8" w:rsidRPr="009E192C" w:rsidRDefault="00987CF8" w:rsidP="00A56C1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Организатор закупки при определении страны происхождения поставляемой продукции руководствуется сведениями, содержащимся в заявке на участие в закупке, представленной участником закупки.</w:t>
            </w:r>
          </w:p>
        </w:tc>
      </w:tr>
      <w:tr w:rsidR="00987CF8" w:rsidRPr="009E192C" w14:paraId="5DB204BE" w14:textId="77777777" w:rsidTr="00B35663">
        <w:trPr>
          <w:trHeight w:val="273"/>
        </w:trPr>
        <w:tc>
          <w:tcPr>
            <w:tcW w:w="959" w:type="dxa"/>
            <w:vAlign w:val="center"/>
          </w:tcPr>
          <w:p w14:paraId="712B3EEF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31A3DA1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270" w:type="dxa"/>
            <w:vAlign w:val="center"/>
          </w:tcPr>
          <w:p w14:paraId="4313A039" w14:textId="77777777" w:rsidR="00A56C15" w:rsidRPr="00E122A7" w:rsidRDefault="00A56C15" w:rsidP="00A56C1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Участник должен соответствовать всем «Критериям допуска (отборочным) заявок участников», указанным в Приложении № 4.</w:t>
            </w:r>
          </w:p>
          <w:p w14:paraId="62F675B5" w14:textId="77777777" w:rsidR="00A56C15" w:rsidRPr="00E122A7" w:rsidRDefault="00A56C15" w:rsidP="00A56C1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 xml:space="preserve">Подтвердить соответствие  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перечню отборочных критериев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>с приложением копий подтверждающих документов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,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 xml:space="preserve"> указанных в Приложении № 4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  <w:p w14:paraId="70A0A39F" w14:textId="7300EB06" w:rsidR="00987CF8" w:rsidRPr="00E122A7" w:rsidRDefault="00A56C15" w:rsidP="002A5EEE">
            <w:pPr>
              <w:pStyle w:val="a9"/>
              <w:tabs>
                <w:tab w:val="left" w:pos="34"/>
                <w:tab w:val="left" w:pos="695"/>
              </w:tabs>
              <w:spacing w:after="0"/>
              <w:ind w:left="34"/>
              <w:jc w:val="both"/>
              <w:rPr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Все указанные</w:t>
            </w:r>
            <w:r w:rsidR="002A5EEE" w:rsidRPr="00E122A7">
              <w:t xml:space="preserve"> </w:t>
            </w:r>
            <w:r w:rsidR="002A5EEE" w:rsidRPr="00E122A7">
              <w:rPr>
                <w:rFonts w:ascii="Times New Roman" w:hAnsi="Times New Roman"/>
                <w:sz w:val="20"/>
                <w:szCs w:val="20"/>
              </w:rPr>
              <w:t>документы в обязательном порядке прилагаются Участником к заявке.</w:t>
            </w:r>
          </w:p>
        </w:tc>
      </w:tr>
      <w:tr w:rsidR="00987CF8" w:rsidRPr="009E192C" w14:paraId="74C8287A" w14:textId="77777777" w:rsidTr="00B35663">
        <w:trPr>
          <w:trHeight w:val="706"/>
        </w:trPr>
        <w:tc>
          <w:tcPr>
            <w:tcW w:w="959" w:type="dxa"/>
            <w:vAlign w:val="center"/>
          </w:tcPr>
          <w:p w14:paraId="28B68128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C85A99A" w14:textId="2F698299" w:rsidR="00987CF8" w:rsidRPr="009E192C" w:rsidRDefault="00987CF8" w:rsidP="002643F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Причины отклонения </w:t>
            </w:r>
            <w:r w:rsidR="002643F5">
              <w:rPr>
                <w:b/>
                <w:color w:val="000000" w:themeColor="text1"/>
                <w:sz w:val="20"/>
                <w:szCs w:val="20"/>
              </w:rPr>
              <w:t>заявок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Участников</w:t>
            </w:r>
          </w:p>
        </w:tc>
        <w:tc>
          <w:tcPr>
            <w:tcW w:w="6270" w:type="dxa"/>
            <w:vAlign w:val="center"/>
          </w:tcPr>
          <w:p w14:paraId="3BE007BA" w14:textId="77777777" w:rsidR="00E122A7" w:rsidRPr="00643585" w:rsidRDefault="00E122A7" w:rsidP="00E122A7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Заявка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 xml:space="preserve"> Участника закупки отклоняется от участия в закупке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на любом этапе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 xml:space="preserve">ее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проведения 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>по следующим основаниям:</w:t>
            </w:r>
          </w:p>
          <w:p w14:paraId="1C953D72" w14:textId="2B0D08FF" w:rsidR="00E122A7" w:rsidRPr="00643585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У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>становление факта осуществления Участником закупки недобросовестной конкуренции, в частности, сговора и/или согласованных действий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аффилированности между сотрудников Организатор</w:t>
            </w:r>
            <w:r w:rsidR="001A7592" w:rsidRPr="00643585">
              <w:rPr>
                <w:rFonts w:ascii="Times New Roman" w:hAnsi="Times New Roman"/>
                <w:sz w:val="20"/>
                <w:szCs w:val="20"/>
              </w:rPr>
              <w:t>а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 xml:space="preserve"> закупки, с одной стороны, и Участником закупки – с другой;</w:t>
            </w:r>
          </w:p>
          <w:p w14:paraId="2462EDD8" w14:textId="77777777" w:rsidR="00E122A7" w:rsidRPr="00643585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 xml:space="preserve">Участник </w:t>
            </w: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не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 xml:space="preserve"> соответствует одному из</w:t>
            </w: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>«Критериев допуска (отборочным) заявок участников», указанны</w:t>
            </w: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х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 xml:space="preserve"> в Приложении № 4.</w:t>
            </w:r>
          </w:p>
          <w:p w14:paraId="024B507D" w14:textId="77777777" w:rsidR="00E122A7" w:rsidRPr="00643585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Участник не п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>одтвердил соответствие перечню отборочных критериев с приложением копий подтверждающих документов, указанных в Приложении № 4.</w:t>
            </w:r>
          </w:p>
          <w:p w14:paraId="7D090468" w14:textId="5D30CF98" w:rsidR="00787A8A" w:rsidRPr="00643585" w:rsidRDefault="00787A8A" w:rsidP="00787A8A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Непредставление/просрочка представления Участником закупки запрошенных у него Организатором закупки разъяснений относительно положений заявки и/или представления недостающих документов, сведений и информации</w:t>
            </w:r>
            <w:r w:rsidR="00C92114" w:rsidRPr="00643585">
              <w:rPr>
                <w:rFonts w:ascii="Times New Roman" w:hAnsi="Times New Roman"/>
                <w:sz w:val="20"/>
                <w:szCs w:val="20"/>
                <w:lang w:val="ru-RU"/>
              </w:rPr>
              <w:t>, предусмотренных</w:t>
            </w: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нас</w:t>
            </w:r>
            <w:r w:rsidR="000E3BC7" w:rsidRPr="00643585">
              <w:rPr>
                <w:rFonts w:ascii="Times New Roman" w:hAnsi="Times New Roman"/>
                <w:sz w:val="20"/>
                <w:szCs w:val="20"/>
                <w:lang w:val="ru-RU"/>
              </w:rPr>
              <w:t>тоящей Закупочной документацией.</w:t>
            </w:r>
          </w:p>
          <w:p w14:paraId="1E5B76CC" w14:textId="5DFB0436" w:rsidR="00E122A7" w:rsidRPr="00643585" w:rsidRDefault="00E122A7" w:rsidP="00787A8A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Если факты, перечисленные в п.п. 1.1 – 1</w:t>
            </w:r>
            <w:r w:rsidR="009F501B" w:rsidRPr="00643585">
              <w:rPr>
                <w:rFonts w:ascii="Times New Roman" w:hAnsi="Times New Roman"/>
                <w:sz w:val="20"/>
                <w:szCs w:val="20"/>
                <w:lang w:val="ru-RU"/>
              </w:rPr>
              <w:t>.4</w:t>
            </w: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, выявлены после подведения итогов закупки, комиссия по закупкам вносит изменения в протокол по итогам закупки с указанием причин отстранения победителя по основаниям, указанным выше.</w:t>
            </w:r>
          </w:p>
          <w:p w14:paraId="173C063E" w14:textId="0EE40A66" w:rsidR="00987CF8" w:rsidRPr="00B2545B" w:rsidRDefault="00E83A6D" w:rsidP="00BB6A77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Протокол</w:t>
            </w:r>
            <w:r w:rsidR="00E122A7" w:rsidRPr="00643585">
              <w:rPr>
                <w:rFonts w:ascii="Times New Roman" w:hAnsi="Times New Roman"/>
                <w:sz w:val="20"/>
                <w:szCs w:val="20"/>
              </w:rPr>
              <w:t xml:space="preserve"> размещается в ЕИС не позднее чем через три календарных дня со дня подписания</w:t>
            </w:r>
            <w:r w:rsidR="00E122A7" w:rsidRPr="00643585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</w:tc>
      </w:tr>
      <w:tr w:rsidR="00987CF8" w:rsidRPr="009E192C" w14:paraId="648DA816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3DC5B3C0" w14:textId="77777777" w:rsidR="00987CF8" w:rsidRPr="009E192C" w:rsidRDefault="00987CF8" w:rsidP="00987CF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Прочие условия</w:t>
            </w:r>
          </w:p>
        </w:tc>
      </w:tr>
      <w:tr w:rsidR="00987CF8" w:rsidRPr="009E192C" w14:paraId="120B4B4A" w14:textId="77777777" w:rsidTr="00B35663">
        <w:trPr>
          <w:trHeight w:val="319"/>
        </w:trPr>
        <w:tc>
          <w:tcPr>
            <w:tcW w:w="959" w:type="dxa"/>
            <w:vAlign w:val="center"/>
          </w:tcPr>
          <w:p w14:paraId="49421D38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867D7F8" w14:textId="76BD8E45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Арифметические ошибки в заявках участников закупки</w:t>
            </w:r>
          </w:p>
        </w:tc>
        <w:tc>
          <w:tcPr>
            <w:tcW w:w="6270" w:type="dxa"/>
            <w:vAlign w:val="center"/>
          </w:tcPr>
          <w:p w14:paraId="565404F0" w14:textId="77777777" w:rsidR="00987CF8" w:rsidRPr="009E192C" w:rsidRDefault="00987CF8" w:rsidP="00987CF8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При выявлении в рамках рассмотрения ценовых предложений Участников наличия арифметических ошибок (в том числе в 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 в структурированных формах на ЭТП и подписанной усиленной квалифицированной электронной подписью уполномоченного лица Участника. В случае несогласия Участника с вышеуказанным, заявка такого Участника подлежит отклонению на основании решения Закупочной комиссии.</w:t>
            </w:r>
          </w:p>
          <w:p w14:paraId="12D50AC8" w14:textId="77777777" w:rsidR="00987CF8" w:rsidRPr="009E192C" w:rsidRDefault="00987CF8" w:rsidP="00987CF8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021B2C36" w14:textId="77777777" w:rsidTr="00B35663">
        <w:trPr>
          <w:trHeight w:val="319"/>
        </w:trPr>
        <w:tc>
          <w:tcPr>
            <w:tcW w:w="959" w:type="dxa"/>
            <w:vAlign w:val="center"/>
          </w:tcPr>
          <w:p w14:paraId="6CA181A3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AF73212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Альтернативные предложения</w:t>
            </w:r>
          </w:p>
          <w:p w14:paraId="484886B9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14:paraId="46014992" w14:textId="5A390714" w:rsidR="00987CF8" w:rsidRPr="009E192C" w:rsidRDefault="00643585" w:rsidP="00BF020C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НЕ ПРИНИМАЮТСЯ</w:t>
            </w:r>
          </w:p>
          <w:p w14:paraId="3A705289" w14:textId="77777777"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76E7BC47" w14:textId="77777777" w:rsidTr="00B35663">
        <w:trPr>
          <w:trHeight w:val="179"/>
        </w:trPr>
        <w:tc>
          <w:tcPr>
            <w:tcW w:w="959" w:type="dxa"/>
            <w:vAlign w:val="center"/>
          </w:tcPr>
          <w:p w14:paraId="36DFDCE5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529FB88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предоставления приоритета/ преференций, в случае, если таковые предоставляются в соответствии с извещением о проведении закупки</w:t>
            </w:r>
          </w:p>
        </w:tc>
        <w:tc>
          <w:tcPr>
            <w:tcW w:w="6270" w:type="dxa"/>
            <w:vAlign w:val="center"/>
          </w:tcPr>
          <w:p w14:paraId="737DF906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1.1. В соответствии с пунктом 1 части 8 статьи 3 223-ФЗ установлен приоритет товаров российского происхождения, работ, услуг, выполняемых, оказываемых российскими лицами, при осуществлении закупок товаров, 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иностранными лицами (далее - приоритет), на основании Постановления Правительства Российском Федерации от 16 сентября 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(далее- ПП РФ №925). </w:t>
            </w:r>
          </w:p>
          <w:p w14:paraId="42C743DB" w14:textId="563F3ADF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1.2. Оценка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процентов. </w:t>
            </w:r>
          </w:p>
          <w:p w14:paraId="7182F8F4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При этом договор заключается по цене договора, предложенной участником в заявке на участие в закупке.</w:t>
            </w:r>
          </w:p>
          <w:p w14:paraId="4895A505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1.3. При исполнении договора, заключенного с участником закупки, которому предоставлен приоритет в соответствии с ПП РФ №925, не допускается замена страны происхождения продукции, за исключением случая, когда в результате такой замены вместо иностранных товаров поставляется российская продукция, при этом качество, технические и функциональные характеристики (потребительские свойства) такой продукции не должны уступать качеству и соответствующим техническим и функциональным характеристикам продукции, указанной в договоре.</w:t>
            </w:r>
          </w:p>
          <w:p w14:paraId="2FE89EBD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1.4. Приоритет в соответствии с ПП РФ № 925 не предоставляется в случаях, если:</w:t>
            </w:r>
          </w:p>
          <w:p w14:paraId="52C2622A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закупка признана несостоявшейся;</w:t>
            </w:r>
          </w:p>
          <w:p w14:paraId="0A1E7E0C" w14:textId="67D82C72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заключается договор с единственным участником закупки;</w:t>
            </w:r>
          </w:p>
          <w:p w14:paraId="4ED64D7A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российского происхождения, выполнении работ, оказании услуг российскими лицами;</w:t>
            </w:r>
          </w:p>
          <w:p w14:paraId="0E67273A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14:paraId="265890BF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закупке, представленной участником открытого конкурса, открытого конкурса в электронной форме (в том числе, среди СМСП), запроса котировок в электронной форме (в том 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 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участником товаров, работ, услуг;</w:t>
            </w:r>
          </w:p>
          <w:p w14:paraId="2EB5BD77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</w:t>
            </w:r>
            <w:r w:rsidRPr="009E192C">
              <w:rPr>
                <w:color w:val="000000" w:themeColor="text1"/>
                <w:sz w:val="20"/>
                <w:szCs w:val="20"/>
              </w:rPr>
              <w:tab/>
              <w:t>в заявке на участие в закупке, представленной участником открытого аукциона, открытого аукциона в электронной форме (в том числе, среди СМСП), при котором определение победителя проводится путем 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14:paraId="76A36F0A" w14:textId="0D323C0D"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1.5. Приоритет устанавливается с учетом положений Генерального соглашения по тарифам и торговле 1994 года и Договора о Евразийском экономическом союзе от 29 мая 2014 г.</w:t>
            </w:r>
          </w:p>
        </w:tc>
      </w:tr>
      <w:tr w:rsidR="00E122A7" w:rsidRPr="009E192C" w14:paraId="2A50BE20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EEFB72A" w14:textId="72A9F24C" w:rsidR="00E122A7" w:rsidRPr="009E192C" w:rsidRDefault="00E122A7" w:rsidP="00E122A7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D52C4C5" w14:textId="0E42D328" w:rsidR="00E122A7" w:rsidRPr="009E192C" w:rsidRDefault="00E122A7" w:rsidP="00E122A7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Деление на лоты </w:t>
            </w:r>
          </w:p>
        </w:tc>
        <w:tc>
          <w:tcPr>
            <w:tcW w:w="6270" w:type="dxa"/>
            <w:vAlign w:val="center"/>
          </w:tcPr>
          <w:p w14:paraId="07357EDE" w14:textId="1D45B98F" w:rsidR="00B35663" w:rsidRPr="00A95A13" w:rsidRDefault="00643585" w:rsidP="0064358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643585">
              <w:rPr>
                <w:color w:val="000000"/>
              </w:rPr>
              <w:t xml:space="preserve">- </w:t>
            </w:r>
            <w:r w:rsidRPr="00643585">
              <w:rPr>
                <w:color w:val="000000"/>
                <w:sz w:val="20"/>
                <w:szCs w:val="20"/>
              </w:rPr>
              <w:t>По итогам проведения закупочной процедуры может быть выбран только один Победитель в рамках одного лота. Участник может подать заявку на участие в закупке на любой лот, любые несколько лотов или все лоты по собственному выбору. Разбиение на лоты установлено в закупочной документации. При этом не допускается разбиение отдельного лота на части, то есть подача заявки на участие в закупке на часть лота по отдельным его позициям или на часть объема лота.</w:t>
            </w:r>
          </w:p>
        </w:tc>
      </w:tr>
      <w:tr w:rsidR="00E122A7" w:rsidRPr="009E192C" w14:paraId="059F401D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2D22763" w14:textId="77777777" w:rsidR="00E122A7" w:rsidRPr="009E192C" w:rsidRDefault="00E122A7" w:rsidP="00E122A7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33DCED1" w14:textId="496B512E" w:rsidR="00E122A7" w:rsidRPr="009E192C" w:rsidRDefault="00E122A7" w:rsidP="00E122A7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Опцион Заказчика</w:t>
            </w:r>
          </w:p>
        </w:tc>
        <w:tc>
          <w:tcPr>
            <w:tcW w:w="6270" w:type="dxa"/>
            <w:vAlign w:val="center"/>
          </w:tcPr>
          <w:p w14:paraId="1533F734" w14:textId="6E565C5F" w:rsidR="007327B5" w:rsidRPr="00A95A13" w:rsidRDefault="007327B5" w:rsidP="007327B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A95A13">
              <w:rPr>
                <w:color w:val="000000" w:themeColor="text1"/>
                <w:sz w:val="20"/>
                <w:szCs w:val="20"/>
              </w:rPr>
              <w:t xml:space="preserve">Указан в Приложениях №2.1 и </w:t>
            </w:r>
            <w:r w:rsidRPr="00643585">
              <w:rPr>
                <w:color w:val="000000" w:themeColor="text1"/>
                <w:sz w:val="20"/>
                <w:szCs w:val="20"/>
              </w:rPr>
              <w:t xml:space="preserve">2.2 </w:t>
            </w:r>
            <w:r w:rsidRPr="00643585">
              <w:rPr>
                <w:b/>
                <w:color w:val="000000" w:themeColor="text1"/>
                <w:sz w:val="20"/>
                <w:szCs w:val="20"/>
              </w:rPr>
              <w:t>(закупка для СМСП)</w:t>
            </w:r>
          </w:p>
        </w:tc>
      </w:tr>
      <w:tr w:rsidR="00987CF8" w:rsidRPr="009E192C" w14:paraId="0A8B6497" w14:textId="77777777" w:rsidTr="00B35663">
        <w:trPr>
          <w:trHeight w:val="179"/>
        </w:trPr>
        <w:tc>
          <w:tcPr>
            <w:tcW w:w="959" w:type="dxa"/>
            <w:vAlign w:val="center"/>
          </w:tcPr>
          <w:p w14:paraId="332EF47E" w14:textId="2AE7DE63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B6653A0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Заключение договора</w:t>
            </w:r>
          </w:p>
          <w:p w14:paraId="0FA2F067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14:paraId="06AC985A" w14:textId="77777777"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57" w:firstLine="0"/>
            </w:pPr>
            <w:r w:rsidRPr="00643585">
              <w:t>Договор с победителем должен быть заключен не ранее 10-ти (десяти) дней и не позднее 20 (двадцати) дней с даты размещения в ЕИС итогового протокола результатов закупки.</w:t>
            </w:r>
          </w:p>
          <w:p w14:paraId="265D5E48" w14:textId="77777777"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57" w:firstLine="0"/>
            </w:pPr>
            <w:r w:rsidRPr="00643585">
              <w:t>Договор по результатам конкурентной закупки заключается с использованием программно-аппаратных средств электронной торговой площадки, и должен быть подписан электронной подписью лица, имеющего право действовать от имени соответственно участника такой закупки и Заказчика.</w:t>
            </w:r>
          </w:p>
          <w:p w14:paraId="66F6C2BA" w14:textId="77777777"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57" w:firstLine="0"/>
            </w:pPr>
            <w:r w:rsidRPr="00643585">
              <w:t>Договор (ы) по результатам проведения конкурентной закупки должен быть подписан участником закупки и возвращен Заказчику не позднее 5 календарных дней со дня его получения участником закупки.</w:t>
            </w:r>
          </w:p>
          <w:p w14:paraId="239939DB" w14:textId="77777777"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643585">
              <w:t xml:space="preserve"> Договор(ы) с участником закупки, обязанным заключить договор(ы), заключается после предоставления таким участником обеспечения исполнения договора(ов), если данное требование было включено в состав документации о закупки.</w:t>
            </w:r>
          </w:p>
          <w:p w14:paraId="721AD5DD" w14:textId="581101E9" w:rsidR="001018D7" w:rsidRPr="00643585" w:rsidRDefault="00610CAA" w:rsidP="00610CAA">
            <w:pPr>
              <w:pStyle w:val="aff3"/>
              <w:tabs>
                <w:tab w:val="left" w:pos="436"/>
              </w:tabs>
              <w:ind w:left="34"/>
              <w:rPr>
                <w:color w:val="000000" w:themeColor="text1"/>
              </w:rPr>
            </w:pPr>
            <w:r w:rsidRPr="00643585">
              <w:t>В случаях, предусмотренных Законодательством Российском Федерации, Заказчик вправе отказаться от заключения договора(ов) с победителем закупки или участником, заявка которого признана единственной заявкой, соответствующей требованиям и условиям, предусмотренным закупочной документацией, в том числе, если заявка такого участника является единственной заявкой, поданной на участие в закупке.</w:t>
            </w:r>
          </w:p>
        </w:tc>
      </w:tr>
      <w:tr w:rsidR="00987CF8" w:rsidRPr="009E192C" w14:paraId="5EBB3E2F" w14:textId="77777777" w:rsidTr="00B35663">
        <w:trPr>
          <w:trHeight w:val="179"/>
        </w:trPr>
        <w:tc>
          <w:tcPr>
            <w:tcW w:w="959" w:type="dxa"/>
            <w:shd w:val="clear" w:color="auto" w:fill="auto"/>
            <w:vAlign w:val="center"/>
          </w:tcPr>
          <w:p w14:paraId="209EBE83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14:paraId="04FF7046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Признание участника, с которым заключается договор, уклонившимся от заключения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62669A4C" w14:textId="77777777" w:rsidR="0091626E" w:rsidRPr="00F275B0" w:rsidRDefault="0091626E" w:rsidP="0091626E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F275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Победитель </w:t>
            </w:r>
            <w:r w:rsidRPr="00F275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закупочной процедуры</w:t>
            </w:r>
            <w:r w:rsidRPr="00F275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признается уклонившимся от заключения договора</w:t>
            </w:r>
            <w:r w:rsidRPr="00F275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 в случае:</w:t>
            </w:r>
          </w:p>
          <w:p w14:paraId="153A475A" w14:textId="77777777" w:rsidR="0091626E" w:rsidRPr="00F275B0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F275B0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прямого письменного отказа победителя закупки от подписания договора;</w:t>
            </w:r>
          </w:p>
          <w:p w14:paraId="77D01731" w14:textId="616A5AF3" w:rsidR="0091626E" w:rsidRPr="00F275B0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F275B0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непредставления победителем закупки Заказчику подписанного договора</w:t>
            </w:r>
            <w:r w:rsidR="00E00A8E" w:rsidRPr="00F275B0">
              <w:rPr>
                <w:rFonts w:ascii="Times New Roman" w:hAnsi="Times New Roman"/>
                <w:sz w:val="20"/>
                <w:szCs w:val="20"/>
              </w:rPr>
              <w:t xml:space="preserve">(ов) </w:t>
            </w:r>
            <w:r w:rsidRPr="00F275B0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 xml:space="preserve"> в установленный срок;</w:t>
            </w:r>
          </w:p>
          <w:p w14:paraId="0516A84B" w14:textId="4922E368" w:rsidR="0091626E" w:rsidRPr="00F275B0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F275B0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непредставления победителем закупки надлежащего обеспечения исполнения договора</w:t>
            </w:r>
            <w:r w:rsidR="00E00A8E" w:rsidRPr="00F275B0">
              <w:rPr>
                <w:rFonts w:ascii="Times New Roman" w:hAnsi="Times New Roman"/>
                <w:sz w:val="20"/>
                <w:szCs w:val="20"/>
              </w:rPr>
              <w:t>(ов)</w:t>
            </w:r>
            <w:r w:rsidRPr="00F275B0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 xml:space="preserve"> в соответствии с установленными в документации о закупке условиями до подписания договора;</w:t>
            </w:r>
          </w:p>
          <w:p w14:paraId="5142F187" w14:textId="5A7AE412" w:rsidR="0091626E" w:rsidRPr="00F275B0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color w:val="000000" w:themeColor="text1"/>
                <w:kern w:val="2"/>
                <w:sz w:val="20"/>
                <w:szCs w:val="20"/>
                <w:lang w:val="ru-RU"/>
              </w:rPr>
            </w:pPr>
            <w:r w:rsidRPr="00F275B0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предъявления победителем закупки при подписании договора</w:t>
            </w:r>
            <w:r w:rsidR="00E00A8E" w:rsidRPr="00F275B0">
              <w:rPr>
                <w:rFonts w:ascii="Times New Roman" w:hAnsi="Times New Roman"/>
                <w:sz w:val="20"/>
                <w:szCs w:val="20"/>
              </w:rPr>
              <w:t xml:space="preserve">(ов) </w:t>
            </w:r>
            <w:r w:rsidRPr="00F275B0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встречных требований по условиям договора в противоречие ранее установленным в документации о закупке и (или) в заявке такого участника, а также достигнутым в ходе преддоговорных переговоров условиям.</w:t>
            </w:r>
          </w:p>
          <w:p w14:paraId="1038AF4C" w14:textId="378C77D5" w:rsidR="0091626E" w:rsidRPr="00F275B0" w:rsidRDefault="0091626E" w:rsidP="0091626E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F275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Уклонение участника закупки от заключения договора</w:t>
            </w:r>
            <w:r w:rsidR="00E00A8E" w:rsidRPr="00F275B0">
              <w:rPr>
                <w:rFonts w:ascii="Times New Roman" w:hAnsi="Times New Roman"/>
                <w:sz w:val="20"/>
                <w:szCs w:val="20"/>
              </w:rPr>
              <w:t>(ов)</w:t>
            </w:r>
            <w:r w:rsidRPr="00F275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оформляется протоколом Организатора закупки, который размещается на официальном сайте закупок не позднее 3 рабочих дней, со дня подписания указанного протокола</w:t>
            </w:r>
            <w:r w:rsidRPr="00F275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14:paraId="69A9B59F" w14:textId="1CD4432A" w:rsidR="0091626E" w:rsidRPr="00F275B0" w:rsidRDefault="0091626E" w:rsidP="0091626E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F275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Заказчик в случае признания </w:t>
            </w:r>
            <w:r w:rsidRPr="00F275B0">
              <w:rPr>
                <w:rFonts w:ascii="Times New Roman" w:eastAsiaTheme="minorHAnsi" w:hAnsi="Times New Roman"/>
                <w:sz w:val="20"/>
                <w:szCs w:val="20"/>
              </w:rPr>
              <w:t xml:space="preserve">победителя </w:t>
            </w:r>
            <w:r w:rsidRPr="00F275B0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закупочной процедуры</w:t>
            </w:r>
            <w:r w:rsidRPr="00F275B0">
              <w:rPr>
                <w:rFonts w:ascii="Times New Roman" w:eastAsiaTheme="minorHAnsi" w:hAnsi="Times New Roman"/>
                <w:sz w:val="20"/>
                <w:szCs w:val="20"/>
              </w:rPr>
              <w:t xml:space="preserve"> уклонившимся от заключения договора</w:t>
            </w:r>
            <w:r w:rsidR="00E00A8E" w:rsidRPr="00F275B0">
              <w:rPr>
                <w:rFonts w:ascii="Times New Roman" w:hAnsi="Times New Roman"/>
                <w:sz w:val="20"/>
                <w:szCs w:val="20"/>
              </w:rPr>
              <w:t xml:space="preserve">(ов) </w:t>
            </w:r>
            <w:r w:rsidRPr="00F275B0">
              <w:rPr>
                <w:rFonts w:ascii="Times New Roman" w:eastAsiaTheme="minorHAnsi" w:hAnsi="Times New Roman"/>
                <w:sz w:val="20"/>
                <w:szCs w:val="20"/>
              </w:rPr>
              <w:t xml:space="preserve"> </w:t>
            </w:r>
            <w:r w:rsidRPr="00F275B0">
              <w:rPr>
                <w:rFonts w:ascii="Times New Roman" w:eastAsiaTheme="minorHAnsi" w:hAnsi="Times New Roman"/>
                <w:b/>
                <w:sz w:val="20"/>
                <w:szCs w:val="20"/>
              </w:rPr>
              <w:t>вправе:</w:t>
            </w:r>
          </w:p>
          <w:p w14:paraId="2EA98BC0" w14:textId="22DDF26F" w:rsidR="0091626E" w:rsidRPr="00F275B0" w:rsidRDefault="0091626E" w:rsidP="0091626E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F275B0">
              <w:rPr>
                <w:rFonts w:ascii="Times New Roman" w:eastAsiaTheme="minorHAnsi" w:hAnsi="Times New Roman"/>
                <w:sz w:val="20"/>
                <w:szCs w:val="20"/>
              </w:rPr>
              <w:t>заключить договор</w:t>
            </w:r>
            <w:r w:rsidR="00E00A8E" w:rsidRPr="00F275B0">
              <w:rPr>
                <w:rFonts w:ascii="Times New Roman" w:hAnsi="Times New Roman"/>
                <w:sz w:val="20"/>
                <w:szCs w:val="20"/>
              </w:rPr>
              <w:t xml:space="preserve">(ы) </w:t>
            </w:r>
            <w:r w:rsidRPr="00F275B0">
              <w:rPr>
                <w:rFonts w:ascii="Times New Roman" w:eastAsiaTheme="minorHAnsi" w:hAnsi="Times New Roman"/>
                <w:sz w:val="20"/>
                <w:szCs w:val="20"/>
              </w:rPr>
              <w:t xml:space="preserve">с участником </w:t>
            </w:r>
            <w:r w:rsidRPr="00F275B0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закупки</w:t>
            </w:r>
            <w:r w:rsidRPr="00F275B0">
              <w:rPr>
                <w:rFonts w:ascii="Times New Roman" w:eastAsiaTheme="minorHAnsi" w:hAnsi="Times New Roman"/>
                <w:sz w:val="20"/>
                <w:szCs w:val="20"/>
              </w:rPr>
              <w:t>, заявка которого</w:t>
            </w:r>
            <w:r w:rsidRPr="00F275B0">
              <w:rPr>
                <w:rFonts w:ascii="Times New Roman" w:eastAsiaTheme="minorHAnsi" w:hAnsi="Times New Roman"/>
                <w:b/>
                <w:sz w:val="20"/>
                <w:szCs w:val="20"/>
              </w:rPr>
              <w:t xml:space="preserve"> </w:t>
            </w:r>
            <w:r w:rsidRPr="00F275B0">
              <w:rPr>
                <w:rFonts w:ascii="Times New Roman" w:eastAsiaTheme="minorHAnsi" w:hAnsi="Times New Roman"/>
                <w:b/>
                <w:sz w:val="20"/>
                <w:szCs w:val="20"/>
                <w:lang w:val="ru-RU"/>
              </w:rPr>
              <w:t>заняла второе место</w:t>
            </w:r>
            <w:r w:rsidRPr="00F275B0">
              <w:rPr>
                <w:rFonts w:ascii="Times New Roman" w:eastAsiaTheme="minorHAnsi" w:hAnsi="Times New Roman"/>
                <w:sz w:val="20"/>
                <w:szCs w:val="20"/>
              </w:rPr>
              <w:t xml:space="preserve"> после победителя. </w:t>
            </w:r>
          </w:p>
          <w:p w14:paraId="3963094F" w14:textId="77777777" w:rsidR="0091626E" w:rsidRPr="00F275B0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F275B0">
              <w:rPr>
                <w:rFonts w:ascii="Times New Roman" w:eastAsiaTheme="minorHAnsi" w:hAnsi="Times New Roman"/>
                <w:sz w:val="20"/>
                <w:szCs w:val="20"/>
              </w:rPr>
              <w:t xml:space="preserve">Для этого </w:t>
            </w:r>
            <w:r w:rsidRPr="00F275B0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</w:t>
            </w:r>
            <w:r w:rsidRPr="00F275B0">
              <w:rPr>
                <w:rFonts w:ascii="Times New Roman" w:eastAsiaTheme="minorHAnsi" w:hAnsi="Times New Roman"/>
                <w:sz w:val="20"/>
                <w:szCs w:val="20"/>
              </w:rPr>
              <w:t>аказчик:</w:t>
            </w:r>
          </w:p>
          <w:p w14:paraId="2768FD42" w14:textId="732CACC4" w:rsidR="0091626E" w:rsidRPr="00F275B0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F275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А) </w:t>
            </w:r>
            <w:r w:rsidRPr="00F275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должен получить согласие такого участника на заключение договора</w:t>
            </w:r>
            <w:r w:rsidR="00E00A8E" w:rsidRPr="00F275B0">
              <w:rPr>
                <w:rFonts w:ascii="Times New Roman" w:hAnsi="Times New Roman"/>
                <w:sz w:val="20"/>
                <w:szCs w:val="20"/>
              </w:rPr>
              <w:t>(ов)</w:t>
            </w:r>
            <w:r w:rsidRPr="00F275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14:paraId="01C8937D" w14:textId="31542D1C" w:rsidR="0091626E" w:rsidRPr="00F275B0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F275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Б) </w:t>
            </w:r>
            <w:r w:rsidRPr="00F275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направить проект договора</w:t>
            </w:r>
            <w:r w:rsidR="00E00A8E" w:rsidRPr="00F275B0">
              <w:rPr>
                <w:rFonts w:ascii="Times New Roman" w:hAnsi="Times New Roman"/>
                <w:sz w:val="20"/>
                <w:szCs w:val="20"/>
              </w:rPr>
              <w:t xml:space="preserve">(ов) </w:t>
            </w:r>
            <w:r w:rsidRPr="00F275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участнику, предложение которого о цене договора является вторым после победителя;</w:t>
            </w:r>
          </w:p>
          <w:p w14:paraId="06CED2F8" w14:textId="59FF00CA" w:rsidR="0091626E" w:rsidRPr="00F275B0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F275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В) </w:t>
            </w:r>
            <w:r w:rsidRPr="00F275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проверить обеспечение исполнения договора</w:t>
            </w:r>
            <w:r w:rsidR="00E00A8E" w:rsidRPr="00F275B0">
              <w:rPr>
                <w:rFonts w:ascii="Times New Roman" w:hAnsi="Times New Roman"/>
                <w:sz w:val="20"/>
                <w:szCs w:val="20"/>
              </w:rPr>
              <w:t>(ов)</w:t>
            </w:r>
            <w:r w:rsidRPr="00F275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, предоставленное вторым участником</w:t>
            </w:r>
            <w:r w:rsidR="00E00A8E" w:rsidRPr="00F275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(при необходимости)</w:t>
            </w:r>
            <w:r w:rsidRPr="00F275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14:paraId="47801C2F" w14:textId="30626470" w:rsidR="0091626E" w:rsidRPr="00F275B0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F275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Г) </w:t>
            </w:r>
            <w:r w:rsidRPr="00F275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подписать проект договора</w:t>
            </w:r>
            <w:r w:rsidR="00E00A8E" w:rsidRPr="00F275B0">
              <w:rPr>
                <w:rFonts w:ascii="Times New Roman" w:hAnsi="Times New Roman"/>
                <w:sz w:val="20"/>
                <w:szCs w:val="20"/>
              </w:rPr>
              <w:t xml:space="preserve">(ов) </w:t>
            </w:r>
            <w:r w:rsidRPr="00F275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и разместить его</w:t>
            </w:r>
            <w:r w:rsidR="00E00A8E" w:rsidRPr="00F275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(их)</w:t>
            </w:r>
            <w:r w:rsidRPr="00F275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в ЕИС (официальном сайте закупок), если обеспечение исполнения договора</w:t>
            </w:r>
            <w:r w:rsidR="00E00A8E" w:rsidRPr="00F275B0">
              <w:rPr>
                <w:rFonts w:ascii="Times New Roman" w:hAnsi="Times New Roman"/>
                <w:sz w:val="20"/>
                <w:szCs w:val="20"/>
              </w:rPr>
              <w:t xml:space="preserve">(ов) </w:t>
            </w:r>
            <w:r w:rsidRPr="00F275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соответствует установленным требованиям</w:t>
            </w:r>
            <w:r w:rsidR="00E00A8E" w:rsidRPr="00F275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(при необходимости)</w:t>
            </w:r>
            <w:r w:rsidRPr="00F275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. </w:t>
            </w:r>
          </w:p>
          <w:p w14:paraId="18C6085D" w14:textId="16E49399" w:rsidR="0091626E" w:rsidRPr="00F275B0" w:rsidRDefault="0091626E" w:rsidP="0091626E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F275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обратиться в суд с иском о возмещении убытков, причиненных уклонением от заключения договора</w:t>
            </w:r>
            <w:r w:rsidR="00E00A8E" w:rsidRPr="00F275B0">
              <w:rPr>
                <w:rFonts w:ascii="Times New Roman" w:hAnsi="Times New Roman"/>
                <w:sz w:val="20"/>
                <w:szCs w:val="20"/>
              </w:rPr>
              <w:t>(ов)</w:t>
            </w:r>
            <w:r w:rsidRPr="00F275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14:paraId="562B85DC" w14:textId="34C98085" w:rsidR="00987CF8" w:rsidRPr="00643585" w:rsidRDefault="0091626E" w:rsidP="00F949BC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F275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провести процедуру выбора поставщика повторно.</w:t>
            </w:r>
          </w:p>
        </w:tc>
      </w:tr>
    </w:tbl>
    <w:p w14:paraId="044AE4A9" w14:textId="77777777" w:rsidR="009761EB" w:rsidRPr="009F4785" w:rsidRDefault="009761EB" w:rsidP="005D3284">
      <w:pPr>
        <w:spacing w:after="0"/>
        <w:rPr>
          <w:color w:val="000000" w:themeColor="text1"/>
        </w:rPr>
      </w:pPr>
    </w:p>
    <w:sectPr w:rsidR="009761EB" w:rsidRPr="009F4785" w:rsidSect="00B2331F">
      <w:headerReference w:type="default" r:id="rId13"/>
      <w:pgSz w:w="11906" w:h="16838"/>
      <w:pgMar w:top="856" w:right="70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0069DBA" w14:textId="77777777" w:rsidR="00A540B3" w:rsidRDefault="00A540B3" w:rsidP="001C56F5">
      <w:pPr>
        <w:spacing w:after="0"/>
      </w:pPr>
      <w:r>
        <w:separator/>
      </w:r>
    </w:p>
  </w:endnote>
  <w:endnote w:type="continuationSeparator" w:id="0">
    <w:p w14:paraId="28A14B11" w14:textId="77777777" w:rsidR="00A540B3" w:rsidRDefault="00A540B3" w:rsidP="001C56F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40DABB7" w14:textId="77777777" w:rsidR="00A540B3" w:rsidRDefault="00A540B3" w:rsidP="001C56F5">
      <w:pPr>
        <w:spacing w:after="0"/>
      </w:pPr>
      <w:r>
        <w:separator/>
      </w:r>
    </w:p>
  </w:footnote>
  <w:footnote w:type="continuationSeparator" w:id="0">
    <w:p w14:paraId="1F663D76" w14:textId="77777777" w:rsidR="00A540B3" w:rsidRDefault="00A540B3" w:rsidP="001C56F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9011704" w14:textId="77777777" w:rsidR="001C34F5" w:rsidRDefault="001C34F5" w:rsidP="002D21B5">
    <w:pPr>
      <w:pStyle w:val="af8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2D70B4">
      <w:rPr>
        <w:noProof/>
      </w:rPr>
      <w:t>2</w:t>
    </w:r>
    <w:r>
      <w:fldChar w:fldCharType="end"/>
    </w:r>
  </w:p>
  <w:p w14:paraId="59DCC574" w14:textId="77777777" w:rsidR="001C34F5" w:rsidRDefault="001C34F5">
    <w:pPr>
      <w:pStyle w:val="af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42651A2"/>
    <w:multiLevelType w:val="multilevel"/>
    <w:tmpl w:val="C652CD9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 w15:restartNumberingAfterBreak="0">
    <w:nsid w:val="072078D0"/>
    <w:multiLevelType w:val="multilevel"/>
    <w:tmpl w:val="25AE1122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" w15:restartNumberingAfterBreak="0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5" w15:restartNumberingAfterBreak="0">
    <w:nsid w:val="0DB924B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6" w15:restartNumberingAfterBreak="0">
    <w:nsid w:val="10F1272F"/>
    <w:multiLevelType w:val="multilevel"/>
    <w:tmpl w:val="94924CB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 w15:restartNumberingAfterBreak="0">
    <w:nsid w:val="11145257"/>
    <w:multiLevelType w:val="multilevel"/>
    <w:tmpl w:val="DC089E3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 w15:restartNumberingAfterBreak="0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 w15:restartNumberingAfterBreak="0">
    <w:nsid w:val="17166316"/>
    <w:multiLevelType w:val="multilevel"/>
    <w:tmpl w:val="E9A4F50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 w15:restartNumberingAfterBreak="0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 w15:restartNumberingAfterBreak="0">
    <w:nsid w:val="175B3127"/>
    <w:multiLevelType w:val="multilevel"/>
    <w:tmpl w:val="D04692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2" w15:restartNumberingAfterBreak="0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3" w15:restartNumberingAfterBreak="0">
    <w:nsid w:val="1C830803"/>
    <w:multiLevelType w:val="multilevel"/>
    <w:tmpl w:val="1E420F1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 w15:restartNumberingAfterBreak="0">
    <w:nsid w:val="1DBD09CD"/>
    <w:multiLevelType w:val="multilevel"/>
    <w:tmpl w:val="060C506A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 w15:restartNumberingAfterBreak="0">
    <w:nsid w:val="1FC9139D"/>
    <w:multiLevelType w:val="multilevel"/>
    <w:tmpl w:val="165072E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6" w15:restartNumberingAfterBreak="0">
    <w:nsid w:val="219760B4"/>
    <w:multiLevelType w:val="multilevel"/>
    <w:tmpl w:val="C638DB3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7" w15:restartNumberingAfterBreak="0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8" w15:restartNumberingAfterBreak="0">
    <w:nsid w:val="275511EE"/>
    <w:multiLevelType w:val="hybridMultilevel"/>
    <w:tmpl w:val="5852A0D8"/>
    <w:lvl w:ilvl="0" w:tplc="CC325188">
      <w:numFmt w:val="bullet"/>
      <w:lvlText w:val="-"/>
      <w:lvlJc w:val="left"/>
      <w:pPr>
        <w:ind w:left="81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19" w15:restartNumberingAfterBreak="0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0" w15:restartNumberingAfterBreak="0">
    <w:nsid w:val="28410BF6"/>
    <w:multiLevelType w:val="multilevel"/>
    <w:tmpl w:val="E02CA83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1" w15:restartNumberingAfterBreak="0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246580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 w15:restartNumberingAfterBreak="0">
    <w:nsid w:val="32C45210"/>
    <w:multiLevelType w:val="multilevel"/>
    <w:tmpl w:val="375AEB6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 w15:restartNumberingAfterBreak="0">
    <w:nsid w:val="341A0D85"/>
    <w:multiLevelType w:val="multilevel"/>
    <w:tmpl w:val="F1F49E8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5" w15:restartNumberingAfterBreak="0">
    <w:nsid w:val="39453922"/>
    <w:multiLevelType w:val="multilevel"/>
    <w:tmpl w:val="C516606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6" w15:restartNumberingAfterBreak="0">
    <w:nsid w:val="398A35C3"/>
    <w:multiLevelType w:val="multilevel"/>
    <w:tmpl w:val="68E814B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7" w15:restartNumberingAfterBreak="0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8" w15:restartNumberingAfterBreak="0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9" w15:restartNumberingAfterBreak="0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30" w15:restartNumberingAfterBreak="0">
    <w:nsid w:val="50E82A1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1" w15:restartNumberingAfterBreak="0">
    <w:nsid w:val="591711B3"/>
    <w:multiLevelType w:val="multilevel"/>
    <w:tmpl w:val="B18A73F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 w15:restartNumberingAfterBreak="0">
    <w:nsid w:val="5FD36839"/>
    <w:multiLevelType w:val="multilevel"/>
    <w:tmpl w:val="AE80FF1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 w15:restartNumberingAfterBreak="0">
    <w:nsid w:val="60AA18C8"/>
    <w:multiLevelType w:val="multilevel"/>
    <w:tmpl w:val="43521FD0"/>
    <w:lvl w:ilvl="0">
      <w:start w:val="1"/>
      <w:numFmt w:val="decimal"/>
      <w:lvlText w:val="%1."/>
      <w:lvlJc w:val="left"/>
      <w:pPr>
        <w:ind w:left="718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479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798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215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7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3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5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38" w:hanging="1800"/>
      </w:pPr>
      <w:rPr>
        <w:rFonts w:hint="default"/>
      </w:rPr>
    </w:lvl>
  </w:abstractNum>
  <w:abstractNum w:abstractNumId="34" w15:restartNumberingAfterBreak="0">
    <w:nsid w:val="656E03F2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 w15:restartNumberingAfterBreak="0">
    <w:nsid w:val="677F33CF"/>
    <w:multiLevelType w:val="multilevel"/>
    <w:tmpl w:val="558EB26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6" w15:restartNumberingAfterBreak="0">
    <w:nsid w:val="6BB845F9"/>
    <w:multiLevelType w:val="multilevel"/>
    <w:tmpl w:val="E7FEABB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7" w15:restartNumberingAfterBreak="0">
    <w:nsid w:val="73F66257"/>
    <w:multiLevelType w:val="multilevel"/>
    <w:tmpl w:val="EE2819B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8" w15:restartNumberingAfterBreak="0">
    <w:nsid w:val="747D3A3A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9" w15:restartNumberingAfterBreak="0">
    <w:nsid w:val="7CBB60DF"/>
    <w:multiLevelType w:val="multilevel"/>
    <w:tmpl w:val="D0C81886"/>
    <w:lvl w:ilvl="0">
      <w:start w:val="1"/>
      <w:numFmt w:val="decimal"/>
      <w:lvlText w:val="%1."/>
      <w:lvlJc w:val="left"/>
      <w:pPr>
        <w:ind w:left="754" w:hanging="360"/>
      </w:p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abstractNum w:abstractNumId="40" w15:restartNumberingAfterBreak="0">
    <w:nsid w:val="7DCD74AF"/>
    <w:multiLevelType w:val="multilevel"/>
    <w:tmpl w:val="2B3CE23A"/>
    <w:lvl w:ilvl="0">
      <w:start w:val="1"/>
      <w:numFmt w:val="decimal"/>
      <w:lvlText w:val="%1."/>
      <w:lvlJc w:val="left"/>
      <w:pPr>
        <w:ind w:left="996" w:hanging="570"/>
      </w:pPr>
      <w:rPr>
        <w:rFonts w:hint="default"/>
        <w:b/>
        <w:sz w:val="24"/>
        <w:szCs w:val="24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ascii="Tahoma" w:hAnsi="Tahoma" w:cs="Tahoma" w:hint="default"/>
        <w:b/>
        <w:i w:val="0"/>
        <w:color w:val="auto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ascii="Times New Roman" w:hAnsi="Times New Roman" w:cs="Times New Roman"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1648" w:hanging="1080"/>
      </w:pPr>
      <w:rPr>
        <w:rFonts w:hint="default"/>
        <w:b w:val="0"/>
        <w:color w:val="auto"/>
      </w:rPr>
    </w:lvl>
    <w:lvl w:ilvl="4">
      <w:start w:val="1"/>
      <w:numFmt w:val="decimal"/>
      <w:lvlText w:val="%1.%2.%3.%4.%5."/>
      <w:lvlJc w:val="left"/>
      <w:pPr>
        <w:ind w:left="-11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13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16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21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2376" w:hanging="2160"/>
      </w:pPr>
      <w:rPr>
        <w:rFonts w:hint="default"/>
      </w:rPr>
    </w:lvl>
  </w:abstractNum>
  <w:num w:numId="1">
    <w:abstractNumId w:val="29"/>
  </w:num>
  <w:num w:numId="2">
    <w:abstractNumId w:val="0"/>
  </w:num>
  <w:num w:numId="3">
    <w:abstractNumId w:val="27"/>
  </w:num>
  <w:num w:numId="4">
    <w:abstractNumId w:val="14"/>
  </w:num>
  <w:num w:numId="5">
    <w:abstractNumId w:val="6"/>
  </w:num>
  <w:num w:numId="6">
    <w:abstractNumId w:val="19"/>
  </w:num>
  <w:num w:numId="7">
    <w:abstractNumId w:val="12"/>
  </w:num>
  <w:num w:numId="8">
    <w:abstractNumId w:val="21"/>
  </w:num>
  <w:num w:numId="9">
    <w:abstractNumId w:val="15"/>
  </w:num>
  <w:num w:numId="10">
    <w:abstractNumId w:val="11"/>
  </w:num>
  <w:num w:numId="11">
    <w:abstractNumId w:val="34"/>
  </w:num>
  <w:num w:numId="12">
    <w:abstractNumId w:val="24"/>
  </w:num>
  <w:num w:numId="13">
    <w:abstractNumId w:val="32"/>
  </w:num>
  <w:num w:numId="14">
    <w:abstractNumId w:val="23"/>
  </w:num>
  <w:num w:numId="15">
    <w:abstractNumId w:val="20"/>
  </w:num>
  <w:num w:numId="16">
    <w:abstractNumId w:val="25"/>
  </w:num>
  <w:num w:numId="17">
    <w:abstractNumId w:val="13"/>
  </w:num>
  <w:num w:numId="18">
    <w:abstractNumId w:val="36"/>
  </w:num>
  <w:num w:numId="19">
    <w:abstractNumId w:val="7"/>
  </w:num>
  <w:num w:numId="20">
    <w:abstractNumId w:val="17"/>
  </w:num>
  <w:num w:numId="21">
    <w:abstractNumId w:val="35"/>
  </w:num>
  <w:num w:numId="22">
    <w:abstractNumId w:val="8"/>
  </w:num>
  <w:num w:numId="23">
    <w:abstractNumId w:val="39"/>
  </w:num>
  <w:num w:numId="24">
    <w:abstractNumId w:val="28"/>
  </w:num>
  <w:num w:numId="25">
    <w:abstractNumId w:val="4"/>
  </w:num>
  <w:num w:numId="26">
    <w:abstractNumId w:val="10"/>
  </w:num>
  <w:num w:numId="27">
    <w:abstractNumId w:val="33"/>
  </w:num>
  <w:num w:numId="28">
    <w:abstractNumId w:val="22"/>
  </w:num>
  <w:num w:numId="29">
    <w:abstractNumId w:val="9"/>
  </w:num>
  <w:num w:numId="30">
    <w:abstractNumId w:val="30"/>
  </w:num>
  <w:num w:numId="31">
    <w:abstractNumId w:val="31"/>
  </w:num>
  <w:num w:numId="32">
    <w:abstractNumId w:val="37"/>
  </w:num>
  <w:num w:numId="33">
    <w:abstractNumId w:val="2"/>
  </w:num>
  <w:num w:numId="34">
    <w:abstractNumId w:val="26"/>
  </w:num>
  <w:num w:numId="35">
    <w:abstractNumId w:val="16"/>
  </w:num>
  <w:num w:numId="36">
    <w:abstractNumId w:val="1"/>
  </w:num>
  <w:num w:numId="37">
    <w:abstractNumId w:val="38"/>
  </w:num>
  <w:num w:numId="38">
    <w:abstractNumId w:val="5"/>
  </w:num>
  <w:num w:numId="39">
    <w:abstractNumId w:val="3"/>
  </w:num>
  <w:num w:numId="40">
    <w:abstractNumId w:val="18"/>
  </w:num>
  <w:num w:numId="41">
    <w:abstractNumId w:val="40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860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1CD6"/>
    <w:rsid w:val="00000A81"/>
    <w:rsid w:val="00001CB8"/>
    <w:rsid w:val="00002923"/>
    <w:rsid w:val="0000633A"/>
    <w:rsid w:val="00006957"/>
    <w:rsid w:val="00006CB6"/>
    <w:rsid w:val="00007D73"/>
    <w:rsid w:val="000109B9"/>
    <w:rsid w:val="0001177E"/>
    <w:rsid w:val="00012C4C"/>
    <w:rsid w:val="00012C86"/>
    <w:rsid w:val="00013207"/>
    <w:rsid w:val="00013AD3"/>
    <w:rsid w:val="00013C75"/>
    <w:rsid w:val="0001419A"/>
    <w:rsid w:val="000152A5"/>
    <w:rsid w:val="000157B7"/>
    <w:rsid w:val="00015ADA"/>
    <w:rsid w:val="00016730"/>
    <w:rsid w:val="00021786"/>
    <w:rsid w:val="00021A9F"/>
    <w:rsid w:val="0002245E"/>
    <w:rsid w:val="000225C0"/>
    <w:rsid w:val="000227E9"/>
    <w:rsid w:val="00023094"/>
    <w:rsid w:val="00023648"/>
    <w:rsid w:val="00026A1D"/>
    <w:rsid w:val="000274C1"/>
    <w:rsid w:val="000276AB"/>
    <w:rsid w:val="00027942"/>
    <w:rsid w:val="000300F6"/>
    <w:rsid w:val="0003182E"/>
    <w:rsid w:val="00031F1F"/>
    <w:rsid w:val="00032D84"/>
    <w:rsid w:val="00034CCD"/>
    <w:rsid w:val="00034FFB"/>
    <w:rsid w:val="000356EA"/>
    <w:rsid w:val="0003678A"/>
    <w:rsid w:val="00041B33"/>
    <w:rsid w:val="000426D6"/>
    <w:rsid w:val="000433BB"/>
    <w:rsid w:val="0004357C"/>
    <w:rsid w:val="00043768"/>
    <w:rsid w:val="00044414"/>
    <w:rsid w:val="00044D01"/>
    <w:rsid w:val="00045171"/>
    <w:rsid w:val="000453E7"/>
    <w:rsid w:val="0004584E"/>
    <w:rsid w:val="00047EAA"/>
    <w:rsid w:val="00050727"/>
    <w:rsid w:val="00050AEA"/>
    <w:rsid w:val="00051430"/>
    <w:rsid w:val="0005213E"/>
    <w:rsid w:val="00052211"/>
    <w:rsid w:val="00052631"/>
    <w:rsid w:val="0005372C"/>
    <w:rsid w:val="000539FE"/>
    <w:rsid w:val="00053CA9"/>
    <w:rsid w:val="00053DE3"/>
    <w:rsid w:val="00054274"/>
    <w:rsid w:val="00054332"/>
    <w:rsid w:val="00054369"/>
    <w:rsid w:val="000545EC"/>
    <w:rsid w:val="0005668B"/>
    <w:rsid w:val="000566E3"/>
    <w:rsid w:val="00060364"/>
    <w:rsid w:val="00060674"/>
    <w:rsid w:val="000608BD"/>
    <w:rsid w:val="0006109C"/>
    <w:rsid w:val="0006213F"/>
    <w:rsid w:val="000628CB"/>
    <w:rsid w:val="00063052"/>
    <w:rsid w:val="00063756"/>
    <w:rsid w:val="00063C37"/>
    <w:rsid w:val="00063DC9"/>
    <w:rsid w:val="000643E8"/>
    <w:rsid w:val="0006447B"/>
    <w:rsid w:val="00070513"/>
    <w:rsid w:val="00070881"/>
    <w:rsid w:val="00072BB2"/>
    <w:rsid w:val="00072D5D"/>
    <w:rsid w:val="000737EA"/>
    <w:rsid w:val="00073EB8"/>
    <w:rsid w:val="00074B76"/>
    <w:rsid w:val="00074EF7"/>
    <w:rsid w:val="00075EF3"/>
    <w:rsid w:val="0007735E"/>
    <w:rsid w:val="0007737A"/>
    <w:rsid w:val="0007783D"/>
    <w:rsid w:val="0008007B"/>
    <w:rsid w:val="000809EE"/>
    <w:rsid w:val="00080AC7"/>
    <w:rsid w:val="00080EDD"/>
    <w:rsid w:val="000831AD"/>
    <w:rsid w:val="000832B8"/>
    <w:rsid w:val="00083C7C"/>
    <w:rsid w:val="00084242"/>
    <w:rsid w:val="00084351"/>
    <w:rsid w:val="00090CB0"/>
    <w:rsid w:val="00090FB9"/>
    <w:rsid w:val="00092868"/>
    <w:rsid w:val="000955A9"/>
    <w:rsid w:val="0009698C"/>
    <w:rsid w:val="00097512"/>
    <w:rsid w:val="00097B38"/>
    <w:rsid w:val="000A080B"/>
    <w:rsid w:val="000A1562"/>
    <w:rsid w:val="000A3DC6"/>
    <w:rsid w:val="000A527D"/>
    <w:rsid w:val="000A56C5"/>
    <w:rsid w:val="000A669D"/>
    <w:rsid w:val="000A73A0"/>
    <w:rsid w:val="000B0F93"/>
    <w:rsid w:val="000B1CE4"/>
    <w:rsid w:val="000B1E63"/>
    <w:rsid w:val="000B1F03"/>
    <w:rsid w:val="000B42D0"/>
    <w:rsid w:val="000B494C"/>
    <w:rsid w:val="000B4E1E"/>
    <w:rsid w:val="000B4E9A"/>
    <w:rsid w:val="000B5667"/>
    <w:rsid w:val="000B5F44"/>
    <w:rsid w:val="000B648B"/>
    <w:rsid w:val="000B6A2A"/>
    <w:rsid w:val="000B6B40"/>
    <w:rsid w:val="000B7BB0"/>
    <w:rsid w:val="000C0684"/>
    <w:rsid w:val="000C0DD2"/>
    <w:rsid w:val="000C1438"/>
    <w:rsid w:val="000C2ED7"/>
    <w:rsid w:val="000C30F8"/>
    <w:rsid w:val="000C32D6"/>
    <w:rsid w:val="000C34FC"/>
    <w:rsid w:val="000C3A80"/>
    <w:rsid w:val="000C4265"/>
    <w:rsid w:val="000C5D8F"/>
    <w:rsid w:val="000C629C"/>
    <w:rsid w:val="000C6BD6"/>
    <w:rsid w:val="000D04D5"/>
    <w:rsid w:val="000D0E1C"/>
    <w:rsid w:val="000D2675"/>
    <w:rsid w:val="000D2DB4"/>
    <w:rsid w:val="000D3F9B"/>
    <w:rsid w:val="000D579E"/>
    <w:rsid w:val="000D5E6F"/>
    <w:rsid w:val="000D7BC0"/>
    <w:rsid w:val="000D7BF9"/>
    <w:rsid w:val="000E154B"/>
    <w:rsid w:val="000E1C65"/>
    <w:rsid w:val="000E247F"/>
    <w:rsid w:val="000E2708"/>
    <w:rsid w:val="000E2815"/>
    <w:rsid w:val="000E3BC7"/>
    <w:rsid w:val="000E45BB"/>
    <w:rsid w:val="000E5774"/>
    <w:rsid w:val="000E673B"/>
    <w:rsid w:val="000E6774"/>
    <w:rsid w:val="000E6F41"/>
    <w:rsid w:val="000E72ED"/>
    <w:rsid w:val="000E75AB"/>
    <w:rsid w:val="000F14D3"/>
    <w:rsid w:val="000F17AA"/>
    <w:rsid w:val="000F24EA"/>
    <w:rsid w:val="000F39B7"/>
    <w:rsid w:val="000F3CF6"/>
    <w:rsid w:val="000F3D83"/>
    <w:rsid w:val="000F44F6"/>
    <w:rsid w:val="000F4C0E"/>
    <w:rsid w:val="000F6538"/>
    <w:rsid w:val="000F66A9"/>
    <w:rsid w:val="000F6CA8"/>
    <w:rsid w:val="00100388"/>
    <w:rsid w:val="001004C1"/>
    <w:rsid w:val="001018D7"/>
    <w:rsid w:val="00102547"/>
    <w:rsid w:val="00103BE2"/>
    <w:rsid w:val="001043B4"/>
    <w:rsid w:val="001051D8"/>
    <w:rsid w:val="001059ED"/>
    <w:rsid w:val="00105B78"/>
    <w:rsid w:val="00106223"/>
    <w:rsid w:val="001121C8"/>
    <w:rsid w:val="00112250"/>
    <w:rsid w:val="0011346F"/>
    <w:rsid w:val="00113DCF"/>
    <w:rsid w:val="00113F29"/>
    <w:rsid w:val="00113F73"/>
    <w:rsid w:val="00114434"/>
    <w:rsid w:val="00114685"/>
    <w:rsid w:val="00115D69"/>
    <w:rsid w:val="00116100"/>
    <w:rsid w:val="00116665"/>
    <w:rsid w:val="00117E5B"/>
    <w:rsid w:val="001207F5"/>
    <w:rsid w:val="00121E47"/>
    <w:rsid w:val="00122669"/>
    <w:rsid w:val="00123180"/>
    <w:rsid w:val="001248FA"/>
    <w:rsid w:val="00125BE7"/>
    <w:rsid w:val="001267E9"/>
    <w:rsid w:val="00126A86"/>
    <w:rsid w:val="001272B9"/>
    <w:rsid w:val="00127878"/>
    <w:rsid w:val="00131059"/>
    <w:rsid w:val="001316F6"/>
    <w:rsid w:val="00135F0D"/>
    <w:rsid w:val="00135F84"/>
    <w:rsid w:val="00136B70"/>
    <w:rsid w:val="00137F49"/>
    <w:rsid w:val="001400C6"/>
    <w:rsid w:val="0014046E"/>
    <w:rsid w:val="00140A19"/>
    <w:rsid w:val="00141B15"/>
    <w:rsid w:val="0014218F"/>
    <w:rsid w:val="001429C8"/>
    <w:rsid w:val="00142D39"/>
    <w:rsid w:val="001433AF"/>
    <w:rsid w:val="00144794"/>
    <w:rsid w:val="00144C54"/>
    <w:rsid w:val="0014574C"/>
    <w:rsid w:val="00145E8A"/>
    <w:rsid w:val="00145EB8"/>
    <w:rsid w:val="001467DA"/>
    <w:rsid w:val="00146FAF"/>
    <w:rsid w:val="0014764C"/>
    <w:rsid w:val="00150453"/>
    <w:rsid w:val="00153BB2"/>
    <w:rsid w:val="001541C3"/>
    <w:rsid w:val="0015470A"/>
    <w:rsid w:val="00155984"/>
    <w:rsid w:val="00155A96"/>
    <w:rsid w:val="00155C4C"/>
    <w:rsid w:val="00155E87"/>
    <w:rsid w:val="00156562"/>
    <w:rsid w:val="00156DC2"/>
    <w:rsid w:val="00157995"/>
    <w:rsid w:val="00157FCA"/>
    <w:rsid w:val="001606C3"/>
    <w:rsid w:val="001609D6"/>
    <w:rsid w:val="00161DE6"/>
    <w:rsid w:val="00161DEE"/>
    <w:rsid w:val="0016203C"/>
    <w:rsid w:val="00162068"/>
    <w:rsid w:val="00163808"/>
    <w:rsid w:val="00163892"/>
    <w:rsid w:val="00163D67"/>
    <w:rsid w:val="0016561D"/>
    <w:rsid w:val="00166061"/>
    <w:rsid w:val="001661DF"/>
    <w:rsid w:val="0017234C"/>
    <w:rsid w:val="00172B72"/>
    <w:rsid w:val="001730E8"/>
    <w:rsid w:val="00175F03"/>
    <w:rsid w:val="001768F7"/>
    <w:rsid w:val="001775E8"/>
    <w:rsid w:val="00177FBC"/>
    <w:rsid w:val="0018272A"/>
    <w:rsid w:val="00182943"/>
    <w:rsid w:val="00184456"/>
    <w:rsid w:val="00186A57"/>
    <w:rsid w:val="00187105"/>
    <w:rsid w:val="00187724"/>
    <w:rsid w:val="001877C6"/>
    <w:rsid w:val="00190B80"/>
    <w:rsid w:val="001914EF"/>
    <w:rsid w:val="001918E6"/>
    <w:rsid w:val="00192A41"/>
    <w:rsid w:val="001934CE"/>
    <w:rsid w:val="00193AA5"/>
    <w:rsid w:val="00194210"/>
    <w:rsid w:val="00195717"/>
    <w:rsid w:val="00196B91"/>
    <w:rsid w:val="00197FDA"/>
    <w:rsid w:val="001A0071"/>
    <w:rsid w:val="001A01A9"/>
    <w:rsid w:val="001A4A5F"/>
    <w:rsid w:val="001A5BB1"/>
    <w:rsid w:val="001A6D22"/>
    <w:rsid w:val="001A7592"/>
    <w:rsid w:val="001B06B6"/>
    <w:rsid w:val="001B0CF6"/>
    <w:rsid w:val="001B26C7"/>
    <w:rsid w:val="001B26E2"/>
    <w:rsid w:val="001B28DB"/>
    <w:rsid w:val="001B39B4"/>
    <w:rsid w:val="001B3B2F"/>
    <w:rsid w:val="001B4676"/>
    <w:rsid w:val="001B4C46"/>
    <w:rsid w:val="001B55C6"/>
    <w:rsid w:val="001B5B1D"/>
    <w:rsid w:val="001C24B4"/>
    <w:rsid w:val="001C252E"/>
    <w:rsid w:val="001C3180"/>
    <w:rsid w:val="001C34F5"/>
    <w:rsid w:val="001C3835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1B3B"/>
    <w:rsid w:val="001D20E9"/>
    <w:rsid w:val="001D5273"/>
    <w:rsid w:val="001D562D"/>
    <w:rsid w:val="001D61AB"/>
    <w:rsid w:val="001D6CD7"/>
    <w:rsid w:val="001E21BB"/>
    <w:rsid w:val="001E2C53"/>
    <w:rsid w:val="001E3EE7"/>
    <w:rsid w:val="001E4437"/>
    <w:rsid w:val="001E53E0"/>
    <w:rsid w:val="001E5523"/>
    <w:rsid w:val="001E5F99"/>
    <w:rsid w:val="001E70D0"/>
    <w:rsid w:val="001F06D2"/>
    <w:rsid w:val="001F12D8"/>
    <w:rsid w:val="001F202F"/>
    <w:rsid w:val="001F22B2"/>
    <w:rsid w:val="001F300B"/>
    <w:rsid w:val="001F36F3"/>
    <w:rsid w:val="001F4A64"/>
    <w:rsid w:val="001F4B95"/>
    <w:rsid w:val="001F66CC"/>
    <w:rsid w:val="001F7980"/>
    <w:rsid w:val="002027C2"/>
    <w:rsid w:val="00204092"/>
    <w:rsid w:val="002042CB"/>
    <w:rsid w:val="00204788"/>
    <w:rsid w:val="0020598F"/>
    <w:rsid w:val="00206DCE"/>
    <w:rsid w:val="00212E76"/>
    <w:rsid w:val="002137B7"/>
    <w:rsid w:val="00214BBB"/>
    <w:rsid w:val="00214FA9"/>
    <w:rsid w:val="0021681A"/>
    <w:rsid w:val="00217F18"/>
    <w:rsid w:val="0022042A"/>
    <w:rsid w:val="00221F00"/>
    <w:rsid w:val="00221FFC"/>
    <w:rsid w:val="00222CA9"/>
    <w:rsid w:val="00224146"/>
    <w:rsid w:val="002247A8"/>
    <w:rsid w:val="0022499E"/>
    <w:rsid w:val="002252AA"/>
    <w:rsid w:val="002261C4"/>
    <w:rsid w:val="002270DD"/>
    <w:rsid w:val="002272D7"/>
    <w:rsid w:val="00227DEA"/>
    <w:rsid w:val="00231E3F"/>
    <w:rsid w:val="002346CA"/>
    <w:rsid w:val="00235606"/>
    <w:rsid w:val="00236A53"/>
    <w:rsid w:val="00237299"/>
    <w:rsid w:val="00240F8E"/>
    <w:rsid w:val="00241ED6"/>
    <w:rsid w:val="00241F0E"/>
    <w:rsid w:val="00243BE6"/>
    <w:rsid w:val="002441D2"/>
    <w:rsid w:val="002445C9"/>
    <w:rsid w:val="0024524E"/>
    <w:rsid w:val="0024645D"/>
    <w:rsid w:val="00246AC7"/>
    <w:rsid w:val="002470E2"/>
    <w:rsid w:val="002503EE"/>
    <w:rsid w:val="002507B3"/>
    <w:rsid w:val="00252FA2"/>
    <w:rsid w:val="0025311C"/>
    <w:rsid w:val="00253F45"/>
    <w:rsid w:val="00255B20"/>
    <w:rsid w:val="0025634A"/>
    <w:rsid w:val="00257CAD"/>
    <w:rsid w:val="00260FA2"/>
    <w:rsid w:val="0026161D"/>
    <w:rsid w:val="00261AEA"/>
    <w:rsid w:val="00261EF5"/>
    <w:rsid w:val="002643F5"/>
    <w:rsid w:val="0026512E"/>
    <w:rsid w:val="00265230"/>
    <w:rsid w:val="00265A14"/>
    <w:rsid w:val="00265D86"/>
    <w:rsid w:val="00265EB2"/>
    <w:rsid w:val="0026615C"/>
    <w:rsid w:val="0027123A"/>
    <w:rsid w:val="00271328"/>
    <w:rsid w:val="00271C23"/>
    <w:rsid w:val="00272069"/>
    <w:rsid w:val="00272149"/>
    <w:rsid w:val="002739DD"/>
    <w:rsid w:val="002767A9"/>
    <w:rsid w:val="00282B65"/>
    <w:rsid w:val="00283037"/>
    <w:rsid w:val="00284024"/>
    <w:rsid w:val="00284C6B"/>
    <w:rsid w:val="002851CC"/>
    <w:rsid w:val="002856C0"/>
    <w:rsid w:val="00285868"/>
    <w:rsid w:val="00285FE7"/>
    <w:rsid w:val="00286205"/>
    <w:rsid w:val="0028730F"/>
    <w:rsid w:val="00287CDB"/>
    <w:rsid w:val="0029222A"/>
    <w:rsid w:val="00292EEE"/>
    <w:rsid w:val="00293099"/>
    <w:rsid w:val="00293677"/>
    <w:rsid w:val="00294AEF"/>
    <w:rsid w:val="0029538A"/>
    <w:rsid w:val="002A00B2"/>
    <w:rsid w:val="002A043D"/>
    <w:rsid w:val="002A0E5D"/>
    <w:rsid w:val="002A10BD"/>
    <w:rsid w:val="002A1B7B"/>
    <w:rsid w:val="002A1F98"/>
    <w:rsid w:val="002A29F0"/>
    <w:rsid w:val="002A4135"/>
    <w:rsid w:val="002A56B3"/>
    <w:rsid w:val="002A5EEE"/>
    <w:rsid w:val="002A60E6"/>
    <w:rsid w:val="002A7764"/>
    <w:rsid w:val="002B1FFD"/>
    <w:rsid w:val="002B26C6"/>
    <w:rsid w:val="002B319F"/>
    <w:rsid w:val="002B3648"/>
    <w:rsid w:val="002B4621"/>
    <w:rsid w:val="002B4A23"/>
    <w:rsid w:val="002B57B3"/>
    <w:rsid w:val="002B5CA5"/>
    <w:rsid w:val="002B705E"/>
    <w:rsid w:val="002C04A8"/>
    <w:rsid w:val="002C09EC"/>
    <w:rsid w:val="002C1D60"/>
    <w:rsid w:val="002C3116"/>
    <w:rsid w:val="002C3533"/>
    <w:rsid w:val="002C3C67"/>
    <w:rsid w:val="002C3E8C"/>
    <w:rsid w:val="002C402F"/>
    <w:rsid w:val="002C40C3"/>
    <w:rsid w:val="002C454C"/>
    <w:rsid w:val="002C4F79"/>
    <w:rsid w:val="002C64E3"/>
    <w:rsid w:val="002C7550"/>
    <w:rsid w:val="002D0282"/>
    <w:rsid w:val="002D04A2"/>
    <w:rsid w:val="002D0782"/>
    <w:rsid w:val="002D1617"/>
    <w:rsid w:val="002D1BFF"/>
    <w:rsid w:val="002D1C02"/>
    <w:rsid w:val="002D1CF6"/>
    <w:rsid w:val="002D21B5"/>
    <w:rsid w:val="002D2869"/>
    <w:rsid w:val="002D31F7"/>
    <w:rsid w:val="002D36D2"/>
    <w:rsid w:val="002D5C3D"/>
    <w:rsid w:val="002D6C65"/>
    <w:rsid w:val="002D6DBD"/>
    <w:rsid w:val="002D7009"/>
    <w:rsid w:val="002D70B4"/>
    <w:rsid w:val="002D76E3"/>
    <w:rsid w:val="002E0093"/>
    <w:rsid w:val="002E1363"/>
    <w:rsid w:val="002E1B88"/>
    <w:rsid w:val="002E2313"/>
    <w:rsid w:val="002E2CAC"/>
    <w:rsid w:val="002E356A"/>
    <w:rsid w:val="002E3922"/>
    <w:rsid w:val="002E459D"/>
    <w:rsid w:val="002E4B45"/>
    <w:rsid w:val="002E4CCC"/>
    <w:rsid w:val="002E52C8"/>
    <w:rsid w:val="002E5E47"/>
    <w:rsid w:val="002F0BBD"/>
    <w:rsid w:val="002F0D89"/>
    <w:rsid w:val="002F11F2"/>
    <w:rsid w:val="002F1985"/>
    <w:rsid w:val="002F1A23"/>
    <w:rsid w:val="002F26FE"/>
    <w:rsid w:val="002F2EBC"/>
    <w:rsid w:val="002F3306"/>
    <w:rsid w:val="002F4585"/>
    <w:rsid w:val="002F51CE"/>
    <w:rsid w:val="002F5AE2"/>
    <w:rsid w:val="002F5CBD"/>
    <w:rsid w:val="002F63E3"/>
    <w:rsid w:val="002F7D7E"/>
    <w:rsid w:val="00300369"/>
    <w:rsid w:val="00300769"/>
    <w:rsid w:val="003028AD"/>
    <w:rsid w:val="00303909"/>
    <w:rsid w:val="003061F3"/>
    <w:rsid w:val="003074C1"/>
    <w:rsid w:val="00307656"/>
    <w:rsid w:val="0030768E"/>
    <w:rsid w:val="00307E1C"/>
    <w:rsid w:val="00313223"/>
    <w:rsid w:val="003132A5"/>
    <w:rsid w:val="00316789"/>
    <w:rsid w:val="00316D8B"/>
    <w:rsid w:val="00317E17"/>
    <w:rsid w:val="00317EEE"/>
    <w:rsid w:val="00320AFF"/>
    <w:rsid w:val="003218CC"/>
    <w:rsid w:val="003218DD"/>
    <w:rsid w:val="003242C5"/>
    <w:rsid w:val="003248AC"/>
    <w:rsid w:val="00324A59"/>
    <w:rsid w:val="00324B6E"/>
    <w:rsid w:val="0032597B"/>
    <w:rsid w:val="0032597C"/>
    <w:rsid w:val="00325E24"/>
    <w:rsid w:val="00327DA6"/>
    <w:rsid w:val="00330B1E"/>
    <w:rsid w:val="0033150F"/>
    <w:rsid w:val="00331A1E"/>
    <w:rsid w:val="00331DAF"/>
    <w:rsid w:val="003343BC"/>
    <w:rsid w:val="00335CA7"/>
    <w:rsid w:val="00336B12"/>
    <w:rsid w:val="00337957"/>
    <w:rsid w:val="00340CF6"/>
    <w:rsid w:val="0034132A"/>
    <w:rsid w:val="003428D0"/>
    <w:rsid w:val="00342E5F"/>
    <w:rsid w:val="00343303"/>
    <w:rsid w:val="0034352D"/>
    <w:rsid w:val="003462DB"/>
    <w:rsid w:val="00350074"/>
    <w:rsid w:val="00350C0C"/>
    <w:rsid w:val="00353F07"/>
    <w:rsid w:val="0035636A"/>
    <w:rsid w:val="0035676C"/>
    <w:rsid w:val="003615C6"/>
    <w:rsid w:val="003622DF"/>
    <w:rsid w:val="00362763"/>
    <w:rsid w:val="00362810"/>
    <w:rsid w:val="00362C3C"/>
    <w:rsid w:val="003648D8"/>
    <w:rsid w:val="00370719"/>
    <w:rsid w:val="00370D44"/>
    <w:rsid w:val="00372F39"/>
    <w:rsid w:val="00372FBA"/>
    <w:rsid w:val="003737E2"/>
    <w:rsid w:val="00373FF6"/>
    <w:rsid w:val="00374085"/>
    <w:rsid w:val="00375397"/>
    <w:rsid w:val="003808D0"/>
    <w:rsid w:val="00382F01"/>
    <w:rsid w:val="003837E0"/>
    <w:rsid w:val="00383C71"/>
    <w:rsid w:val="00383C98"/>
    <w:rsid w:val="00383D5A"/>
    <w:rsid w:val="00386176"/>
    <w:rsid w:val="0038799A"/>
    <w:rsid w:val="00387F9A"/>
    <w:rsid w:val="00390449"/>
    <w:rsid w:val="00390A90"/>
    <w:rsid w:val="003928B7"/>
    <w:rsid w:val="00394906"/>
    <w:rsid w:val="0039596E"/>
    <w:rsid w:val="00395CF0"/>
    <w:rsid w:val="00397ACB"/>
    <w:rsid w:val="003A14D1"/>
    <w:rsid w:val="003A23FD"/>
    <w:rsid w:val="003A30AF"/>
    <w:rsid w:val="003A337D"/>
    <w:rsid w:val="003A3ADC"/>
    <w:rsid w:val="003A555A"/>
    <w:rsid w:val="003B126F"/>
    <w:rsid w:val="003B18E6"/>
    <w:rsid w:val="003B36AB"/>
    <w:rsid w:val="003B40C1"/>
    <w:rsid w:val="003B48A8"/>
    <w:rsid w:val="003B65B9"/>
    <w:rsid w:val="003B7D13"/>
    <w:rsid w:val="003C04E9"/>
    <w:rsid w:val="003C1D28"/>
    <w:rsid w:val="003C205E"/>
    <w:rsid w:val="003C2A39"/>
    <w:rsid w:val="003C3B2A"/>
    <w:rsid w:val="003C427A"/>
    <w:rsid w:val="003C4C8E"/>
    <w:rsid w:val="003C635B"/>
    <w:rsid w:val="003C69D1"/>
    <w:rsid w:val="003C6F7F"/>
    <w:rsid w:val="003C74A1"/>
    <w:rsid w:val="003D00B3"/>
    <w:rsid w:val="003D06D3"/>
    <w:rsid w:val="003D07B5"/>
    <w:rsid w:val="003D12FF"/>
    <w:rsid w:val="003D20E4"/>
    <w:rsid w:val="003D250E"/>
    <w:rsid w:val="003D2B41"/>
    <w:rsid w:val="003D2F27"/>
    <w:rsid w:val="003D3163"/>
    <w:rsid w:val="003D4BF0"/>
    <w:rsid w:val="003D5956"/>
    <w:rsid w:val="003D5ACC"/>
    <w:rsid w:val="003E0A38"/>
    <w:rsid w:val="003E1103"/>
    <w:rsid w:val="003E1889"/>
    <w:rsid w:val="003E1B7C"/>
    <w:rsid w:val="003E1BF5"/>
    <w:rsid w:val="003E23B8"/>
    <w:rsid w:val="003E2687"/>
    <w:rsid w:val="003E3984"/>
    <w:rsid w:val="003E4737"/>
    <w:rsid w:val="003E5073"/>
    <w:rsid w:val="003E73AA"/>
    <w:rsid w:val="003F002C"/>
    <w:rsid w:val="003F2BE8"/>
    <w:rsid w:val="003F2CDB"/>
    <w:rsid w:val="003F351D"/>
    <w:rsid w:val="003F3A4F"/>
    <w:rsid w:val="003F52BA"/>
    <w:rsid w:val="003F5980"/>
    <w:rsid w:val="003F5E7C"/>
    <w:rsid w:val="003F7C29"/>
    <w:rsid w:val="0040073F"/>
    <w:rsid w:val="00400789"/>
    <w:rsid w:val="00401905"/>
    <w:rsid w:val="00401E85"/>
    <w:rsid w:val="004028E9"/>
    <w:rsid w:val="00402BE6"/>
    <w:rsid w:val="00402E85"/>
    <w:rsid w:val="004042D8"/>
    <w:rsid w:val="00405151"/>
    <w:rsid w:val="00405DD3"/>
    <w:rsid w:val="0040605C"/>
    <w:rsid w:val="00406D0E"/>
    <w:rsid w:val="00407BDA"/>
    <w:rsid w:val="00412A75"/>
    <w:rsid w:val="004136FE"/>
    <w:rsid w:val="00413FFA"/>
    <w:rsid w:val="00414B27"/>
    <w:rsid w:val="004156EB"/>
    <w:rsid w:val="00415DD9"/>
    <w:rsid w:val="00416D60"/>
    <w:rsid w:val="00417912"/>
    <w:rsid w:val="004207AD"/>
    <w:rsid w:val="00420F55"/>
    <w:rsid w:val="0042170C"/>
    <w:rsid w:val="0042391F"/>
    <w:rsid w:val="00423F2E"/>
    <w:rsid w:val="0042452F"/>
    <w:rsid w:val="00426C9E"/>
    <w:rsid w:val="00427379"/>
    <w:rsid w:val="00427D2C"/>
    <w:rsid w:val="00431100"/>
    <w:rsid w:val="00432161"/>
    <w:rsid w:val="00432A73"/>
    <w:rsid w:val="0043320E"/>
    <w:rsid w:val="00433367"/>
    <w:rsid w:val="00436376"/>
    <w:rsid w:val="00436A52"/>
    <w:rsid w:val="00442E9A"/>
    <w:rsid w:val="0044356A"/>
    <w:rsid w:val="00444185"/>
    <w:rsid w:val="004447EB"/>
    <w:rsid w:val="00445D91"/>
    <w:rsid w:val="00445FA1"/>
    <w:rsid w:val="00445FD1"/>
    <w:rsid w:val="00446857"/>
    <w:rsid w:val="00446860"/>
    <w:rsid w:val="00452596"/>
    <w:rsid w:val="004527CA"/>
    <w:rsid w:val="00453809"/>
    <w:rsid w:val="00454DC5"/>
    <w:rsid w:val="00454E8F"/>
    <w:rsid w:val="00457162"/>
    <w:rsid w:val="0045773F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704FC"/>
    <w:rsid w:val="00472E4C"/>
    <w:rsid w:val="004735C2"/>
    <w:rsid w:val="0047389C"/>
    <w:rsid w:val="00473A1C"/>
    <w:rsid w:val="00474483"/>
    <w:rsid w:val="00475363"/>
    <w:rsid w:val="0047628D"/>
    <w:rsid w:val="0047682B"/>
    <w:rsid w:val="00476C2E"/>
    <w:rsid w:val="00476E90"/>
    <w:rsid w:val="0047738A"/>
    <w:rsid w:val="00477A60"/>
    <w:rsid w:val="004800D6"/>
    <w:rsid w:val="00480682"/>
    <w:rsid w:val="00480A40"/>
    <w:rsid w:val="00481279"/>
    <w:rsid w:val="004822C9"/>
    <w:rsid w:val="00482C50"/>
    <w:rsid w:val="00483458"/>
    <w:rsid w:val="00483B8A"/>
    <w:rsid w:val="00483F05"/>
    <w:rsid w:val="004846A6"/>
    <w:rsid w:val="004847F5"/>
    <w:rsid w:val="00485240"/>
    <w:rsid w:val="00486313"/>
    <w:rsid w:val="00486DFA"/>
    <w:rsid w:val="00487A43"/>
    <w:rsid w:val="004901A1"/>
    <w:rsid w:val="00490D4B"/>
    <w:rsid w:val="0049333A"/>
    <w:rsid w:val="0049435E"/>
    <w:rsid w:val="00494880"/>
    <w:rsid w:val="00494D0E"/>
    <w:rsid w:val="00496206"/>
    <w:rsid w:val="004970BA"/>
    <w:rsid w:val="004A001E"/>
    <w:rsid w:val="004A00D0"/>
    <w:rsid w:val="004A21FA"/>
    <w:rsid w:val="004A2431"/>
    <w:rsid w:val="004A24D1"/>
    <w:rsid w:val="004A3084"/>
    <w:rsid w:val="004A33F3"/>
    <w:rsid w:val="004A4067"/>
    <w:rsid w:val="004A4071"/>
    <w:rsid w:val="004A6427"/>
    <w:rsid w:val="004A6E10"/>
    <w:rsid w:val="004A7500"/>
    <w:rsid w:val="004A7CB8"/>
    <w:rsid w:val="004B05BB"/>
    <w:rsid w:val="004B0FF1"/>
    <w:rsid w:val="004B118A"/>
    <w:rsid w:val="004B159E"/>
    <w:rsid w:val="004B214B"/>
    <w:rsid w:val="004B359B"/>
    <w:rsid w:val="004B380B"/>
    <w:rsid w:val="004B3FA5"/>
    <w:rsid w:val="004B405D"/>
    <w:rsid w:val="004B5148"/>
    <w:rsid w:val="004B55C3"/>
    <w:rsid w:val="004B5B7A"/>
    <w:rsid w:val="004B6047"/>
    <w:rsid w:val="004B6C68"/>
    <w:rsid w:val="004B7625"/>
    <w:rsid w:val="004B7ACD"/>
    <w:rsid w:val="004B7E9C"/>
    <w:rsid w:val="004C190B"/>
    <w:rsid w:val="004C223A"/>
    <w:rsid w:val="004C2FAF"/>
    <w:rsid w:val="004C3BFE"/>
    <w:rsid w:val="004C7FA5"/>
    <w:rsid w:val="004D1E93"/>
    <w:rsid w:val="004D38C0"/>
    <w:rsid w:val="004D3D14"/>
    <w:rsid w:val="004D471F"/>
    <w:rsid w:val="004D4D80"/>
    <w:rsid w:val="004D5620"/>
    <w:rsid w:val="004D6BDA"/>
    <w:rsid w:val="004D799F"/>
    <w:rsid w:val="004E0D44"/>
    <w:rsid w:val="004E10F2"/>
    <w:rsid w:val="004E23B8"/>
    <w:rsid w:val="004E3B30"/>
    <w:rsid w:val="004E6811"/>
    <w:rsid w:val="004E688F"/>
    <w:rsid w:val="004F07E7"/>
    <w:rsid w:val="004F0D84"/>
    <w:rsid w:val="004F1C81"/>
    <w:rsid w:val="004F247A"/>
    <w:rsid w:val="004F6E0C"/>
    <w:rsid w:val="004F7525"/>
    <w:rsid w:val="004F7694"/>
    <w:rsid w:val="005008B7"/>
    <w:rsid w:val="00501178"/>
    <w:rsid w:val="005016A4"/>
    <w:rsid w:val="005025BB"/>
    <w:rsid w:val="00503B2B"/>
    <w:rsid w:val="005040ED"/>
    <w:rsid w:val="00505DF7"/>
    <w:rsid w:val="00507624"/>
    <w:rsid w:val="00507E26"/>
    <w:rsid w:val="00510392"/>
    <w:rsid w:val="0051063C"/>
    <w:rsid w:val="005118AC"/>
    <w:rsid w:val="00511CC5"/>
    <w:rsid w:val="00512567"/>
    <w:rsid w:val="00514165"/>
    <w:rsid w:val="00514890"/>
    <w:rsid w:val="005161ED"/>
    <w:rsid w:val="00516BE5"/>
    <w:rsid w:val="00516F3A"/>
    <w:rsid w:val="005170D9"/>
    <w:rsid w:val="005175C6"/>
    <w:rsid w:val="005177B0"/>
    <w:rsid w:val="00520008"/>
    <w:rsid w:val="005202D4"/>
    <w:rsid w:val="005203D8"/>
    <w:rsid w:val="00520A30"/>
    <w:rsid w:val="00521B5F"/>
    <w:rsid w:val="005238ED"/>
    <w:rsid w:val="00524E94"/>
    <w:rsid w:val="00525EE2"/>
    <w:rsid w:val="00526F6E"/>
    <w:rsid w:val="0053080C"/>
    <w:rsid w:val="005311EA"/>
    <w:rsid w:val="0053193E"/>
    <w:rsid w:val="00532529"/>
    <w:rsid w:val="00532EA0"/>
    <w:rsid w:val="00533EE6"/>
    <w:rsid w:val="00534677"/>
    <w:rsid w:val="005358EB"/>
    <w:rsid w:val="005360F0"/>
    <w:rsid w:val="005362AE"/>
    <w:rsid w:val="00537A22"/>
    <w:rsid w:val="00540720"/>
    <w:rsid w:val="00541154"/>
    <w:rsid w:val="00541871"/>
    <w:rsid w:val="00542421"/>
    <w:rsid w:val="00543A81"/>
    <w:rsid w:val="005501D5"/>
    <w:rsid w:val="00551B20"/>
    <w:rsid w:val="00554BDA"/>
    <w:rsid w:val="00554CBC"/>
    <w:rsid w:val="005559A6"/>
    <w:rsid w:val="00556802"/>
    <w:rsid w:val="00556FB1"/>
    <w:rsid w:val="005602F4"/>
    <w:rsid w:val="0056041E"/>
    <w:rsid w:val="00560B0A"/>
    <w:rsid w:val="00561284"/>
    <w:rsid w:val="005634AA"/>
    <w:rsid w:val="005638D5"/>
    <w:rsid w:val="00563A31"/>
    <w:rsid w:val="00563AA1"/>
    <w:rsid w:val="0056541C"/>
    <w:rsid w:val="00566017"/>
    <w:rsid w:val="0056624E"/>
    <w:rsid w:val="0056660A"/>
    <w:rsid w:val="00566FFC"/>
    <w:rsid w:val="0056711D"/>
    <w:rsid w:val="00567291"/>
    <w:rsid w:val="00570A48"/>
    <w:rsid w:val="00575DF8"/>
    <w:rsid w:val="0058093C"/>
    <w:rsid w:val="005817D2"/>
    <w:rsid w:val="00582C60"/>
    <w:rsid w:val="0058323E"/>
    <w:rsid w:val="00583AB8"/>
    <w:rsid w:val="0058501F"/>
    <w:rsid w:val="005855A1"/>
    <w:rsid w:val="00586560"/>
    <w:rsid w:val="00587799"/>
    <w:rsid w:val="00587B25"/>
    <w:rsid w:val="005911BF"/>
    <w:rsid w:val="00592368"/>
    <w:rsid w:val="0059414B"/>
    <w:rsid w:val="00594CAF"/>
    <w:rsid w:val="005955FD"/>
    <w:rsid w:val="00595D0A"/>
    <w:rsid w:val="00595F94"/>
    <w:rsid w:val="00597759"/>
    <w:rsid w:val="005A1738"/>
    <w:rsid w:val="005A20E2"/>
    <w:rsid w:val="005A2A62"/>
    <w:rsid w:val="005A2E70"/>
    <w:rsid w:val="005A3B84"/>
    <w:rsid w:val="005A42F2"/>
    <w:rsid w:val="005A4309"/>
    <w:rsid w:val="005A491C"/>
    <w:rsid w:val="005A4E27"/>
    <w:rsid w:val="005A5434"/>
    <w:rsid w:val="005A5CCF"/>
    <w:rsid w:val="005A658B"/>
    <w:rsid w:val="005A72B4"/>
    <w:rsid w:val="005A79C4"/>
    <w:rsid w:val="005B0596"/>
    <w:rsid w:val="005B0636"/>
    <w:rsid w:val="005B0771"/>
    <w:rsid w:val="005B1239"/>
    <w:rsid w:val="005B1601"/>
    <w:rsid w:val="005B2A0A"/>
    <w:rsid w:val="005B3BFF"/>
    <w:rsid w:val="005B3CCA"/>
    <w:rsid w:val="005B4217"/>
    <w:rsid w:val="005B622B"/>
    <w:rsid w:val="005B722A"/>
    <w:rsid w:val="005B7EC1"/>
    <w:rsid w:val="005C02AB"/>
    <w:rsid w:val="005C0A36"/>
    <w:rsid w:val="005C100F"/>
    <w:rsid w:val="005C11C7"/>
    <w:rsid w:val="005C1B50"/>
    <w:rsid w:val="005C33E8"/>
    <w:rsid w:val="005C3568"/>
    <w:rsid w:val="005C378C"/>
    <w:rsid w:val="005C5791"/>
    <w:rsid w:val="005D00A3"/>
    <w:rsid w:val="005D0213"/>
    <w:rsid w:val="005D0B29"/>
    <w:rsid w:val="005D1235"/>
    <w:rsid w:val="005D3187"/>
    <w:rsid w:val="005D3284"/>
    <w:rsid w:val="005D355F"/>
    <w:rsid w:val="005D59CB"/>
    <w:rsid w:val="005D6364"/>
    <w:rsid w:val="005D6541"/>
    <w:rsid w:val="005D68C1"/>
    <w:rsid w:val="005D7428"/>
    <w:rsid w:val="005D79C4"/>
    <w:rsid w:val="005E086E"/>
    <w:rsid w:val="005E0DDA"/>
    <w:rsid w:val="005E0EDE"/>
    <w:rsid w:val="005E2239"/>
    <w:rsid w:val="005E2E5C"/>
    <w:rsid w:val="005E390A"/>
    <w:rsid w:val="005E4295"/>
    <w:rsid w:val="005E45A6"/>
    <w:rsid w:val="005E606A"/>
    <w:rsid w:val="005E7308"/>
    <w:rsid w:val="005E7CD5"/>
    <w:rsid w:val="005F1BE3"/>
    <w:rsid w:val="005F314D"/>
    <w:rsid w:val="005F45B4"/>
    <w:rsid w:val="005F5164"/>
    <w:rsid w:val="005F59AD"/>
    <w:rsid w:val="005F5B47"/>
    <w:rsid w:val="005F633C"/>
    <w:rsid w:val="005F67E8"/>
    <w:rsid w:val="005F78E8"/>
    <w:rsid w:val="00601B1B"/>
    <w:rsid w:val="006033CF"/>
    <w:rsid w:val="00604546"/>
    <w:rsid w:val="00604575"/>
    <w:rsid w:val="00605779"/>
    <w:rsid w:val="0060580D"/>
    <w:rsid w:val="00606472"/>
    <w:rsid w:val="00610CAA"/>
    <w:rsid w:val="006118B4"/>
    <w:rsid w:val="00612D70"/>
    <w:rsid w:val="00613155"/>
    <w:rsid w:val="006131F0"/>
    <w:rsid w:val="0061393D"/>
    <w:rsid w:val="00614170"/>
    <w:rsid w:val="00615D1E"/>
    <w:rsid w:val="0061600F"/>
    <w:rsid w:val="00616205"/>
    <w:rsid w:val="006163B9"/>
    <w:rsid w:val="006203BA"/>
    <w:rsid w:val="00620C0A"/>
    <w:rsid w:val="0062125D"/>
    <w:rsid w:val="0062130B"/>
    <w:rsid w:val="00621B87"/>
    <w:rsid w:val="00622153"/>
    <w:rsid w:val="0062270B"/>
    <w:rsid w:val="00622FB4"/>
    <w:rsid w:val="00623DC4"/>
    <w:rsid w:val="0062479E"/>
    <w:rsid w:val="006252EB"/>
    <w:rsid w:val="006255F7"/>
    <w:rsid w:val="00625CFB"/>
    <w:rsid w:val="00626058"/>
    <w:rsid w:val="00626EC2"/>
    <w:rsid w:val="006278DA"/>
    <w:rsid w:val="00627A14"/>
    <w:rsid w:val="0063115C"/>
    <w:rsid w:val="00631338"/>
    <w:rsid w:val="00632D75"/>
    <w:rsid w:val="0063346A"/>
    <w:rsid w:val="006357F4"/>
    <w:rsid w:val="00637270"/>
    <w:rsid w:val="00637D7A"/>
    <w:rsid w:val="00637E80"/>
    <w:rsid w:val="00641F95"/>
    <w:rsid w:val="00642752"/>
    <w:rsid w:val="00643585"/>
    <w:rsid w:val="00643C11"/>
    <w:rsid w:val="00645CA8"/>
    <w:rsid w:val="00646D86"/>
    <w:rsid w:val="00647F10"/>
    <w:rsid w:val="0065102C"/>
    <w:rsid w:val="00653A61"/>
    <w:rsid w:val="00655EB1"/>
    <w:rsid w:val="0065625A"/>
    <w:rsid w:val="00656F37"/>
    <w:rsid w:val="00656F59"/>
    <w:rsid w:val="00657D82"/>
    <w:rsid w:val="00657E19"/>
    <w:rsid w:val="00662A48"/>
    <w:rsid w:val="00662EAF"/>
    <w:rsid w:val="00663542"/>
    <w:rsid w:val="00664745"/>
    <w:rsid w:val="00664957"/>
    <w:rsid w:val="006669A3"/>
    <w:rsid w:val="0066706E"/>
    <w:rsid w:val="0066794A"/>
    <w:rsid w:val="006701A0"/>
    <w:rsid w:val="006705E3"/>
    <w:rsid w:val="006707DA"/>
    <w:rsid w:val="00671287"/>
    <w:rsid w:val="00671B89"/>
    <w:rsid w:val="00671F3F"/>
    <w:rsid w:val="00672A93"/>
    <w:rsid w:val="0067347F"/>
    <w:rsid w:val="0067365A"/>
    <w:rsid w:val="00673967"/>
    <w:rsid w:val="00673F7F"/>
    <w:rsid w:val="00674CDC"/>
    <w:rsid w:val="00674DCE"/>
    <w:rsid w:val="0067550B"/>
    <w:rsid w:val="0067614B"/>
    <w:rsid w:val="0067617A"/>
    <w:rsid w:val="00676FFE"/>
    <w:rsid w:val="00680EA3"/>
    <w:rsid w:val="006829FD"/>
    <w:rsid w:val="00682C1C"/>
    <w:rsid w:val="00683314"/>
    <w:rsid w:val="0068354D"/>
    <w:rsid w:val="00684588"/>
    <w:rsid w:val="00687025"/>
    <w:rsid w:val="00687DA1"/>
    <w:rsid w:val="00691BC3"/>
    <w:rsid w:val="00692289"/>
    <w:rsid w:val="006924C3"/>
    <w:rsid w:val="006924CF"/>
    <w:rsid w:val="006929B6"/>
    <w:rsid w:val="00693EC8"/>
    <w:rsid w:val="006941A8"/>
    <w:rsid w:val="00694AB3"/>
    <w:rsid w:val="00694B8A"/>
    <w:rsid w:val="00694C5D"/>
    <w:rsid w:val="00694CAE"/>
    <w:rsid w:val="00695298"/>
    <w:rsid w:val="00695BCE"/>
    <w:rsid w:val="006A1231"/>
    <w:rsid w:val="006A18DA"/>
    <w:rsid w:val="006A1A99"/>
    <w:rsid w:val="006A1ADD"/>
    <w:rsid w:val="006A22CA"/>
    <w:rsid w:val="006A276C"/>
    <w:rsid w:val="006A3AD7"/>
    <w:rsid w:val="006A43C5"/>
    <w:rsid w:val="006A511A"/>
    <w:rsid w:val="006A577A"/>
    <w:rsid w:val="006A57AE"/>
    <w:rsid w:val="006A60BA"/>
    <w:rsid w:val="006A62F8"/>
    <w:rsid w:val="006B07D5"/>
    <w:rsid w:val="006B0C7D"/>
    <w:rsid w:val="006B1104"/>
    <w:rsid w:val="006B1DCE"/>
    <w:rsid w:val="006B298A"/>
    <w:rsid w:val="006B2EA0"/>
    <w:rsid w:val="006B300D"/>
    <w:rsid w:val="006B4AA9"/>
    <w:rsid w:val="006B59B7"/>
    <w:rsid w:val="006B5BBF"/>
    <w:rsid w:val="006B6449"/>
    <w:rsid w:val="006B662F"/>
    <w:rsid w:val="006C2901"/>
    <w:rsid w:val="006C4FC6"/>
    <w:rsid w:val="006C5B39"/>
    <w:rsid w:val="006C69F3"/>
    <w:rsid w:val="006C7404"/>
    <w:rsid w:val="006C7AA8"/>
    <w:rsid w:val="006D076C"/>
    <w:rsid w:val="006D09E7"/>
    <w:rsid w:val="006D0EA4"/>
    <w:rsid w:val="006D39B7"/>
    <w:rsid w:val="006D3B48"/>
    <w:rsid w:val="006D506E"/>
    <w:rsid w:val="006D528E"/>
    <w:rsid w:val="006D5998"/>
    <w:rsid w:val="006D5DEF"/>
    <w:rsid w:val="006D6814"/>
    <w:rsid w:val="006D6B59"/>
    <w:rsid w:val="006D732D"/>
    <w:rsid w:val="006D74CD"/>
    <w:rsid w:val="006E03D7"/>
    <w:rsid w:val="006E1341"/>
    <w:rsid w:val="006E1BEA"/>
    <w:rsid w:val="006E3ED4"/>
    <w:rsid w:val="006E4EDB"/>
    <w:rsid w:val="006E5152"/>
    <w:rsid w:val="006E592C"/>
    <w:rsid w:val="006E66DB"/>
    <w:rsid w:val="006F15E4"/>
    <w:rsid w:val="006F1AC9"/>
    <w:rsid w:val="006F2CED"/>
    <w:rsid w:val="006F3B91"/>
    <w:rsid w:val="006F495C"/>
    <w:rsid w:val="006F795C"/>
    <w:rsid w:val="00700CDD"/>
    <w:rsid w:val="007018BF"/>
    <w:rsid w:val="007022A5"/>
    <w:rsid w:val="007030AF"/>
    <w:rsid w:val="0070321C"/>
    <w:rsid w:val="0070357D"/>
    <w:rsid w:val="0070562E"/>
    <w:rsid w:val="00706371"/>
    <w:rsid w:val="00706EDC"/>
    <w:rsid w:val="00710062"/>
    <w:rsid w:val="00710B5C"/>
    <w:rsid w:val="007111BE"/>
    <w:rsid w:val="007112DA"/>
    <w:rsid w:val="00711422"/>
    <w:rsid w:val="00712A09"/>
    <w:rsid w:val="00713227"/>
    <w:rsid w:val="00713F03"/>
    <w:rsid w:val="00714208"/>
    <w:rsid w:val="00715DF8"/>
    <w:rsid w:val="0071675D"/>
    <w:rsid w:val="00716F43"/>
    <w:rsid w:val="0071708F"/>
    <w:rsid w:val="0071727F"/>
    <w:rsid w:val="00720364"/>
    <w:rsid w:val="007207DF"/>
    <w:rsid w:val="00720F79"/>
    <w:rsid w:val="007213F2"/>
    <w:rsid w:val="0072301E"/>
    <w:rsid w:val="007243B5"/>
    <w:rsid w:val="0072447A"/>
    <w:rsid w:val="00725626"/>
    <w:rsid w:val="00725FBE"/>
    <w:rsid w:val="00726B07"/>
    <w:rsid w:val="00730851"/>
    <w:rsid w:val="00730C1A"/>
    <w:rsid w:val="00730E36"/>
    <w:rsid w:val="00731381"/>
    <w:rsid w:val="007327B5"/>
    <w:rsid w:val="00732F87"/>
    <w:rsid w:val="007335A9"/>
    <w:rsid w:val="0073367F"/>
    <w:rsid w:val="007342CE"/>
    <w:rsid w:val="0073532C"/>
    <w:rsid w:val="00735B25"/>
    <w:rsid w:val="00735E11"/>
    <w:rsid w:val="00736A49"/>
    <w:rsid w:val="007408FE"/>
    <w:rsid w:val="00740C18"/>
    <w:rsid w:val="00741C41"/>
    <w:rsid w:val="00741CB2"/>
    <w:rsid w:val="00741D05"/>
    <w:rsid w:val="00742F4E"/>
    <w:rsid w:val="00743550"/>
    <w:rsid w:val="0074704C"/>
    <w:rsid w:val="00747AAC"/>
    <w:rsid w:val="007504CF"/>
    <w:rsid w:val="00751024"/>
    <w:rsid w:val="00751685"/>
    <w:rsid w:val="0075176E"/>
    <w:rsid w:val="00751DBF"/>
    <w:rsid w:val="00752A47"/>
    <w:rsid w:val="00753BBF"/>
    <w:rsid w:val="00753EED"/>
    <w:rsid w:val="00756671"/>
    <w:rsid w:val="00756B78"/>
    <w:rsid w:val="00756E51"/>
    <w:rsid w:val="00761AC7"/>
    <w:rsid w:val="00762258"/>
    <w:rsid w:val="00763A08"/>
    <w:rsid w:val="00765763"/>
    <w:rsid w:val="007657F6"/>
    <w:rsid w:val="00766EC7"/>
    <w:rsid w:val="007700EC"/>
    <w:rsid w:val="00770B8E"/>
    <w:rsid w:val="00771D4E"/>
    <w:rsid w:val="00773AEA"/>
    <w:rsid w:val="00773B50"/>
    <w:rsid w:val="00773D04"/>
    <w:rsid w:val="00773DD3"/>
    <w:rsid w:val="00774F54"/>
    <w:rsid w:val="00777721"/>
    <w:rsid w:val="00777D83"/>
    <w:rsid w:val="0078078B"/>
    <w:rsid w:val="00780BE1"/>
    <w:rsid w:val="00780CC9"/>
    <w:rsid w:val="00782D65"/>
    <w:rsid w:val="00784D5A"/>
    <w:rsid w:val="0078564A"/>
    <w:rsid w:val="00785BAE"/>
    <w:rsid w:val="00786B2B"/>
    <w:rsid w:val="00787A8A"/>
    <w:rsid w:val="0079089F"/>
    <w:rsid w:val="007912B8"/>
    <w:rsid w:val="007919A9"/>
    <w:rsid w:val="007928F2"/>
    <w:rsid w:val="00792B5E"/>
    <w:rsid w:val="007941DD"/>
    <w:rsid w:val="007946BA"/>
    <w:rsid w:val="00794DA9"/>
    <w:rsid w:val="00796A22"/>
    <w:rsid w:val="007A086D"/>
    <w:rsid w:val="007A336A"/>
    <w:rsid w:val="007A33A9"/>
    <w:rsid w:val="007A3530"/>
    <w:rsid w:val="007A35B4"/>
    <w:rsid w:val="007A39E6"/>
    <w:rsid w:val="007A4341"/>
    <w:rsid w:val="007A43AE"/>
    <w:rsid w:val="007A4756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593E"/>
    <w:rsid w:val="007B65AA"/>
    <w:rsid w:val="007B76D2"/>
    <w:rsid w:val="007B76F7"/>
    <w:rsid w:val="007B7F7C"/>
    <w:rsid w:val="007C047A"/>
    <w:rsid w:val="007C0BD4"/>
    <w:rsid w:val="007C0DA3"/>
    <w:rsid w:val="007C1175"/>
    <w:rsid w:val="007C1A29"/>
    <w:rsid w:val="007C2866"/>
    <w:rsid w:val="007C2C08"/>
    <w:rsid w:val="007C2F30"/>
    <w:rsid w:val="007C30B3"/>
    <w:rsid w:val="007C3478"/>
    <w:rsid w:val="007C3ED7"/>
    <w:rsid w:val="007C51D6"/>
    <w:rsid w:val="007C56B0"/>
    <w:rsid w:val="007C61CA"/>
    <w:rsid w:val="007C6EDB"/>
    <w:rsid w:val="007C7DEF"/>
    <w:rsid w:val="007D0181"/>
    <w:rsid w:val="007D0628"/>
    <w:rsid w:val="007D0BF0"/>
    <w:rsid w:val="007D1E17"/>
    <w:rsid w:val="007D2088"/>
    <w:rsid w:val="007D28EB"/>
    <w:rsid w:val="007D30F8"/>
    <w:rsid w:val="007D38AA"/>
    <w:rsid w:val="007D4CE7"/>
    <w:rsid w:val="007D4DA9"/>
    <w:rsid w:val="007D561F"/>
    <w:rsid w:val="007D5723"/>
    <w:rsid w:val="007D59F4"/>
    <w:rsid w:val="007D760F"/>
    <w:rsid w:val="007E0150"/>
    <w:rsid w:val="007E0353"/>
    <w:rsid w:val="007E258F"/>
    <w:rsid w:val="007E2CC3"/>
    <w:rsid w:val="007E3B37"/>
    <w:rsid w:val="007E6285"/>
    <w:rsid w:val="007E6C13"/>
    <w:rsid w:val="007F02F3"/>
    <w:rsid w:val="007F1B8B"/>
    <w:rsid w:val="007F1DA7"/>
    <w:rsid w:val="007F3D70"/>
    <w:rsid w:val="007F3EA3"/>
    <w:rsid w:val="007F5A48"/>
    <w:rsid w:val="007F5D6A"/>
    <w:rsid w:val="007F635F"/>
    <w:rsid w:val="007F6DA0"/>
    <w:rsid w:val="00800966"/>
    <w:rsid w:val="00800DB1"/>
    <w:rsid w:val="00801BD0"/>
    <w:rsid w:val="00802EF9"/>
    <w:rsid w:val="00803A7C"/>
    <w:rsid w:val="00806FF8"/>
    <w:rsid w:val="00807ECD"/>
    <w:rsid w:val="0081007B"/>
    <w:rsid w:val="0081136C"/>
    <w:rsid w:val="008138F3"/>
    <w:rsid w:val="00813EFF"/>
    <w:rsid w:val="008147B7"/>
    <w:rsid w:val="008151D7"/>
    <w:rsid w:val="008209B2"/>
    <w:rsid w:val="00821260"/>
    <w:rsid w:val="00823AFB"/>
    <w:rsid w:val="008241FD"/>
    <w:rsid w:val="00826513"/>
    <w:rsid w:val="00826D18"/>
    <w:rsid w:val="0082719B"/>
    <w:rsid w:val="008278DD"/>
    <w:rsid w:val="00830DAD"/>
    <w:rsid w:val="008313B2"/>
    <w:rsid w:val="00833422"/>
    <w:rsid w:val="00834CD9"/>
    <w:rsid w:val="00835381"/>
    <w:rsid w:val="00837456"/>
    <w:rsid w:val="00837654"/>
    <w:rsid w:val="00840DB5"/>
    <w:rsid w:val="00840E2C"/>
    <w:rsid w:val="00842314"/>
    <w:rsid w:val="008439AE"/>
    <w:rsid w:val="00844EF4"/>
    <w:rsid w:val="00847683"/>
    <w:rsid w:val="008503ED"/>
    <w:rsid w:val="0085082B"/>
    <w:rsid w:val="008511CF"/>
    <w:rsid w:val="00851B84"/>
    <w:rsid w:val="008528F0"/>
    <w:rsid w:val="00852F71"/>
    <w:rsid w:val="008531C0"/>
    <w:rsid w:val="00853E0C"/>
    <w:rsid w:val="00854152"/>
    <w:rsid w:val="00854492"/>
    <w:rsid w:val="00855379"/>
    <w:rsid w:val="00855AA0"/>
    <w:rsid w:val="00855F36"/>
    <w:rsid w:val="00857238"/>
    <w:rsid w:val="00857EB3"/>
    <w:rsid w:val="008605D9"/>
    <w:rsid w:val="00860813"/>
    <w:rsid w:val="0086114A"/>
    <w:rsid w:val="00864D5D"/>
    <w:rsid w:val="008661A8"/>
    <w:rsid w:val="00870E89"/>
    <w:rsid w:val="0087154E"/>
    <w:rsid w:val="008716C8"/>
    <w:rsid w:val="008720FE"/>
    <w:rsid w:val="00872486"/>
    <w:rsid w:val="0087286C"/>
    <w:rsid w:val="00872896"/>
    <w:rsid w:val="00872C2C"/>
    <w:rsid w:val="00873A69"/>
    <w:rsid w:val="0087439E"/>
    <w:rsid w:val="00874841"/>
    <w:rsid w:val="00874AFE"/>
    <w:rsid w:val="00874EAE"/>
    <w:rsid w:val="00875B5C"/>
    <w:rsid w:val="00875C00"/>
    <w:rsid w:val="00875FA9"/>
    <w:rsid w:val="00881602"/>
    <w:rsid w:val="00881A6F"/>
    <w:rsid w:val="00882337"/>
    <w:rsid w:val="00882680"/>
    <w:rsid w:val="00883AC7"/>
    <w:rsid w:val="00883E00"/>
    <w:rsid w:val="0088463B"/>
    <w:rsid w:val="008847E7"/>
    <w:rsid w:val="00884B51"/>
    <w:rsid w:val="00885504"/>
    <w:rsid w:val="00886057"/>
    <w:rsid w:val="008872A4"/>
    <w:rsid w:val="008879FC"/>
    <w:rsid w:val="00891010"/>
    <w:rsid w:val="008918B7"/>
    <w:rsid w:val="00892039"/>
    <w:rsid w:val="0089207F"/>
    <w:rsid w:val="00893BD8"/>
    <w:rsid w:val="00895413"/>
    <w:rsid w:val="008A0999"/>
    <w:rsid w:val="008A1EEF"/>
    <w:rsid w:val="008A235D"/>
    <w:rsid w:val="008A2B34"/>
    <w:rsid w:val="008A4572"/>
    <w:rsid w:val="008A5569"/>
    <w:rsid w:val="008A565F"/>
    <w:rsid w:val="008A5B43"/>
    <w:rsid w:val="008A5F2A"/>
    <w:rsid w:val="008A769D"/>
    <w:rsid w:val="008A7822"/>
    <w:rsid w:val="008A7FF3"/>
    <w:rsid w:val="008B015E"/>
    <w:rsid w:val="008B0451"/>
    <w:rsid w:val="008B0548"/>
    <w:rsid w:val="008B2F03"/>
    <w:rsid w:val="008B342E"/>
    <w:rsid w:val="008B45F1"/>
    <w:rsid w:val="008B5761"/>
    <w:rsid w:val="008B5F1F"/>
    <w:rsid w:val="008B7828"/>
    <w:rsid w:val="008C0D51"/>
    <w:rsid w:val="008C18DA"/>
    <w:rsid w:val="008C1B0F"/>
    <w:rsid w:val="008C2115"/>
    <w:rsid w:val="008C353C"/>
    <w:rsid w:val="008C385F"/>
    <w:rsid w:val="008C3FD9"/>
    <w:rsid w:val="008C4BF1"/>
    <w:rsid w:val="008C4F5A"/>
    <w:rsid w:val="008C5DC7"/>
    <w:rsid w:val="008C68B8"/>
    <w:rsid w:val="008C714A"/>
    <w:rsid w:val="008C7C69"/>
    <w:rsid w:val="008D1CD6"/>
    <w:rsid w:val="008D362A"/>
    <w:rsid w:val="008D4C0F"/>
    <w:rsid w:val="008D626B"/>
    <w:rsid w:val="008D74AB"/>
    <w:rsid w:val="008D7D7C"/>
    <w:rsid w:val="008E014D"/>
    <w:rsid w:val="008E04C1"/>
    <w:rsid w:val="008E0845"/>
    <w:rsid w:val="008E0BFD"/>
    <w:rsid w:val="008E126C"/>
    <w:rsid w:val="008E173C"/>
    <w:rsid w:val="008E2A10"/>
    <w:rsid w:val="008E388D"/>
    <w:rsid w:val="008E457B"/>
    <w:rsid w:val="008E5A5F"/>
    <w:rsid w:val="008E7374"/>
    <w:rsid w:val="008E79D5"/>
    <w:rsid w:val="008F01E5"/>
    <w:rsid w:val="008F05DD"/>
    <w:rsid w:val="008F0C36"/>
    <w:rsid w:val="008F1CF5"/>
    <w:rsid w:val="008F27BA"/>
    <w:rsid w:val="008F2E67"/>
    <w:rsid w:val="008F403F"/>
    <w:rsid w:val="008F4A09"/>
    <w:rsid w:val="008F52B1"/>
    <w:rsid w:val="008F5861"/>
    <w:rsid w:val="008F5C7E"/>
    <w:rsid w:val="008F5F34"/>
    <w:rsid w:val="008F7420"/>
    <w:rsid w:val="00900D78"/>
    <w:rsid w:val="009015D8"/>
    <w:rsid w:val="00903A02"/>
    <w:rsid w:val="00903B4B"/>
    <w:rsid w:val="00903F4C"/>
    <w:rsid w:val="00904932"/>
    <w:rsid w:val="009049D5"/>
    <w:rsid w:val="00905ADF"/>
    <w:rsid w:val="00907977"/>
    <w:rsid w:val="00907B6D"/>
    <w:rsid w:val="00907E3C"/>
    <w:rsid w:val="00907F1D"/>
    <w:rsid w:val="009107F2"/>
    <w:rsid w:val="00911BF9"/>
    <w:rsid w:val="0091285F"/>
    <w:rsid w:val="0091626E"/>
    <w:rsid w:val="00916D48"/>
    <w:rsid w:val="00917F8E"/>
    <w:rsid w:val="0092074B"/>
    <w:rsid w:val="009212F1"/>
    <w:rsid w:val="00922C04"/>
    <w:rsid w:val="009237B1"/>
    <w:rsid w:val="00923A9E"/>
    <w:rsid w:val="00923CB1"/>
    <w:rsid w:val="0092414D"/>
    <w:rsid w:val="00924349"/>
    <w:rsid w:val="00925285"/>
    <w:rsid w:val="0093058A"/>
    <w:rsid w:val="00931507"/>
    <w:rsid w:val="00931A3E"/>
    <w:rsid w:val="00932751"/>
    <w:rsid w:val="00932FB3"/>
    <w:rsid w:val="00933DF6"/>
    <w:rsid w:val="009341E1"/>
    <w:rsid w:val="00935B3E"/>
    <w:rsid w:val="00936A72"/>
    <w:rsid w:val="00936C9F"/>
    <w:rsid w:val="0093794A"/>
    <w:rsid w:val="00937D88"/>
    <w:rsid w:val="0094177A"/>
    <w:rsid w:val="00942755"/>
    <w:rsid w:val="00943749"/>
    <w:rsid w:val="00945396"/>
    <w:rsid w:val="0094690C"/>
    <w:rsid w:val="009470F9"/>
    <w:rsid w:val="009500EB"/>
    <w:rsid w:val="00951140"/>
    <w:rsid w:val="00952180"/>
    <w:rsid w:val="00952A09"/>
    <w:rsid w:val="00953231"/>
    <w:rsid w:val="009534EF"/>
    <w:rsid w:val="00953E5D"/>
    <w:rsid w:val="00954467"/>
    <w:rsid w:val="00954927"/>
    <w:rsid w:val="00954ACB"/>
    <w:rsid w:val="00955922"/>
    <w:rsid w:val="00955D86"/>
    <w:rsid w:val="00955DC7"/>
    <w:rsid w:val="00955DFA"/>
    <w:rsid w:val="0095617D"/>
    <w:rsid w:val="00956A83"/>
    <w:rsid w:val="00957EDB"/>
    <w:rsid w:val="0096109D"/>
    <w:rsid w:val="00962AAB"/>
    <w:rsid w:val="00963257"/>
    <w:rsid w:val="0096596D"/>
    <w:rsid w:val="00965D48"/>
    <w:rsid w:val="009668D4"/>
    <w:rsid w:val="00966E1F"/>
    <w:rsid w:val="00967256"/>
    <w:rsid w:val="00967EF2"/>
    <w:rsid w:val="00972769"/>
    <w:rsid w:val="00972B47"/>
    <w:rsid w:val="00972FF6"/>
    <w:rsid w:val="00973703"/>
    <w:rsid w:val="00973C03"/>
    <w:rsid w:val="009761EB"/>
    <w:rsid w:val="0098017E"/>
    <w:rsid w:val="00980AEC"/>
    <w:rsid w:val="00981A43"/>
    <w:rsid w:val="00982661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87CF8"/>
    <w:rsid w:val="00990049"/>
    <w:rsid w:val="009904F0"/>
    <w:rsid w:val="00991139"/>
    <w:rsid w:val="00991937"/>
    <w:rsid w:val="00991F46"/>
    <w:rsid w:val="00992320"/>
    <w:rsid w:val="009924F5"/>
    <w:rsid w:val="009941AB"/>
    <w:rsid w:val="00994401"/>
    <w:rsid w:val="00994EA6"/>
    <w:rsid w:val="00995FEE"/>
    <w:rsid w:val="00996823"/>
    <w:rsid w:val="00996A98"/>
    <w:rsid w:val="00996EC1"/>
    <w:rsid w:val="00996F74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5828"/>
    <w:rsid w:val="009B03B4"/>
    <w:rsid w:val="009B0D3F"/>
    <w:rsid w:val="009B2E2D"/>
    <w:rsid w:val="009B3204"/>
    <w:rsid w:val="009B328D"/>
    <w:rsid w:val="009B36B4"/>
    <w:rsid w:val="009B3BE8"/>
    <w:rsid w:val="009B5474"/>
    <w:rsid w:val="009B5828"/>
    <w:rsid w:val="009B6E30"/>
    <w:rsid w:val="009C00B8"/>
    <w:rsid w:val="009C09FB"/>
    <w:rsid w:val="009C3A99"/>
    <w:rsid w:val="009C4142"/>
    <w:rsid w:val="009C550E"/>
    <w:rsid w:val="009C5C9D"/>
    <w:rsid w:val="009C6D88"/>
    <w:rsid w:val="009C7F6D"/>
    <w:rsid w:val="009D000A"/>
    <w:rsid w:val="009D0E60"/>
    <w:rsid w:val="009D1286"/>
    <w:rsid w:val="009D3C02"/>
    <w:rsid w:val="009D4CF9"/>
    <w:rsid w:val="009D78AA"/>
    <w:rsid w:val="009E13B8"/>
    <w:rsid w:val="009E17EE"/>
    <w:rsid w:val="009E192C"/>
    <w:rsid w:val="009E19B0"/>
    <w:rsid w:val="009E280B"/>
    <w:rsid w:val="009E2A6A"/>
    <w:rsid w:val="009E39F4"/>
    <w:rsid w:val="009E4AA4"/>
    <w:rsid w:val="009E4C21"/>
    <w:rsid w:val="009E4F6D"/>
    <w:rsid w:val="009E5C5D"/>
    <w:rsid w:val="009E6046"/>
    <w:rsid w:val="009E662D"/>
    <w:rsid w:val="009E6C97"/>
    <w:rsid w:val="009E6EB3"/>
    <w:rsid w:val="009F0066"/>
    <w:rsid w:val="009F05EE"/>
    <w:rsid w:val="009F13C4"/>
    <w:rsid w:val="009F18DC"/>
    <w:rsid w:val="009F4785"/>
    <w:rsid w:val="009F4BA1"/>
    <w:rsid w:val="009F4D80"/>
    <w:rsid w:val="009F501B"/>
    <w:rsid w:val="009F53E8"/>
    <w:rsid w:val="009F643A"/>
    <w:rsid w:val="009F66F3"/>
    <w:rsid w:val="009F6EE6"/>
    <w:rsid w:val="00A00347"/>
    <w:rsid w:val="00A0081B"/>
    <w:rsid w:val="00A02478"/>
    <w:rsid w:val="00A02C6D"/>
    <w:rsid w:val="00A03F0B"/>
    <w:rsid w:val="00A04B93"/>
    <w:rsid w:val="00A10091"/>
    <w:rsid w:val="00A1235B"/>
    <w:rsid w:val="00A12D9C"/>
    <w:rsid w:val="00A133E5"/>
    <w:rsid w:val="00A145EA"/>
    <w:rsid w:val="00A148C2"/>
    <w:rsid w:val="00A15652"/>
    <w:rsid w:val="00A15DC6"/>
    <w:rsid w:val="00A1624C"/>
    <w:rsid w:val="00A16966"/>
    <w:rsid w:val="00A16EBD"/>
    <w:rsid w:val="00A16F16"/>
    <w:rsid w:val="00A214B2"/>
    <w:rsid w:val="00A216CD"/>
    <w:rsid w:val="00A23782"/>
    <w:rsid w:val="00A253C8"/>
    <w:rsid w:val="00A25B3B"/>
    <w:rsid w:val="00A26484"/>
    <w:rsid w:val="00A276FD"/>
    <w:rsid w:val="00A27AEB"/>
    <w:rsid w:val="00A3111B"/>
    <w:rsid w:val="00A31A29"/>
    <w:rsid w:val="00A31FF2"/>
    <w:rsid w:val="00A32E2F"/>
    <w:rsid w:val="00A32F53"/>
    <w:rsid w:val="00A33A15"/>
    <w:rsid w:val="00A33AD3"/>
    <w:rsid w:val="00A3421C"/>
    <w:rsid w:val="00A349E1"/>
    <w:rsid w:val="00A34E99"/>
    <w:rsid w:val="00A35E27"/>
    <w:rsid w:val="00A36569"/>
    <w:rsid w:val="00A366CF"/>
    <w:rsid w:val="00A36CB5"/>
    <w:rsid w:val="00A40AD4"/>
    <w:rsid w:val="00A42C80"/>
    <w:rsid w:val="00A43F2D"/>
    <w:rsid w:val="00A442CA"/>
    <w:rsid w:val="00A46188"/>
    <w:rsid w:val="00A466E6"/>
    <w:rsid w:val="00A46DAC"/>
    <w:rsid w:val="00A4701F"/>
    <w:rsid w:val="00A504C6"/>
    <w:rsid w:val="00A50B74"/>
    <w:rsid w:val="00A51833"/>
    <w:rsid w:val="00A51E6F"/>
    <w:rsid w:val="00A52B03"/>
    <w:rsid w:val="00A540B3"/>
    <w:rsid w:val="00A55041"/>
    <w:rsid w:val="00A55EBD"/>
    <w:rsid w:val="00A564BF"/>
    <w:rsid w:val="00A5679A"/>
    <w:rsid w:val="00A569AD"/>
    <w:rsid w:val="00A56C15"/>
    <w:rsid w:val="00A56D0A"/>
    <w:rsid w:val="00A575A4"/>
    <w:rsid w:val="00A57B27"/>
    <w:rsid w:val="00A616F7"/>
    <w:rsid w:val="00A61DE3"/>
    <w:rsid w:val="00A64D1B"/>
    <w:rsid w:val="00A65062"/>
    <w:rsid w:val="00A651AA"/>
    <w:rsid w:val="00A6543A"/>
    <w:rsid w:val="00A65573"/>
    <w:rsid w:val="00A672BE"/>
    <w:rsid w:val="00A6741B"/>
    <w:rsid w:val="00A70343"/>
    <w:rsid w:val="00A70895"/>
    <w:rsid w:val="00A71CBA"/>
    <w:rsid w:val="00A731C5"/>
    <w:rsid w:val="00A735C7"/>
    <w:rsid w:val="00A73685"/>
    <w:rsid w:val="00A74CF8"/>
    <w:rsid w:val="00A750D3"/>
    <w:rsid w:val="00A75577"/>
    <w:rsid w:val="00A77422"/>
    <w:rsid w:val="00A805CD"/>
    <w:rsid w:val="00A80A40"/>
    <w:rsid w:val="00A82A3F"/>
    <w:rsid w:val="00A830AD"/>
    <w:rsid w:val="00A8552F"/>
    <w:rsid w:val="00A85BEB"/>
    <w:rsid w:val="00A85E83"/>
    <w:rsid w:val="00A85EC7"/>
    <w:rsid w:val="00A86A8F"/>
    <w:rsid w:val="00A874BB"/>
    <w:rsid w:val="00A875B4"/>
    <w:rsid w:val="00A900C4"/>
    <w:rsid w:val="00A91238"/>
    <w:rsid w:val="00A923B8"/>
    <w:rsid w:val="00A924E6"/>
    <w:rsid w:val="00A93D82"/>
    <w:rsid w:val="00A93F5C"/>
    <w:rsid w:val="00A940D0"/>
    <w:rsid w:val="00A9482B"/>
    <w:rsid w:val="00A94BF3"/>
    <w:rsid w:val="00A94D56"/>
    <w:rsid w:val="00A95A13"/>
    <w:rsid w:val="00A96360"/>
    <w:rsid w:val="00A96977"/>
    <w:rsid w:val="00A9707B"/>
    <w:rsid w:val="00A9797F"/>
    <w:rsid w:val="00AA04C7"/>
    <w:rsid w:val="00AA0826"/>
    <w:rsid w:val="00AA15D3"/>
    <w:rsid w:val="00AA233F"/>
    <w:rsid w:val="00AA24C6"/>
    <w:rsid w:val="00AA387C"/>
    <w:rsid w:val="00AA3E23"/>
    <w:rsid w:val="00AA405C"/>
    <w:rsid w:val="00AA4CF9"/>
    <w:rsid w:val="00AA564D"/>
    <w:rsid w:val="00AA56DA"/>
    <w:rsid w:val="00AA5BAD"/>
    <w:rsid w:val="00AA65DE"/>
    <w:rsid w:val="00AA6906"/>
    <w:rsid w:val="00AA699F"/>
    <w:rsid w:val="00AA7C4E"/>
    <w:rsid w:val="00AA7E49"/>
    <w:rsid w:val="00AB009D"/>
    <w:rsid w:val="00AB09C5"/>
    <w:rsid w:val="00AB1710"/>
    <w:rsid w:val="00AB1CAB"/>
    <w:rsid w:val="00AB3928"/>
    <w:rsid w:val="00AB47A6"/>
    <w:rsid w:val="00AB626C"/>
    <w:rsid w:val="00AB7871"/>
    <w:rsid w:val="00AC0C15"/>
    <w:rsid w:val="00AC1F0D"/>
    <w:rsid w:val="00AC263D"/>
    <w:rsid w:val="00AC42B0"/>
    <w:rsid w:val="00AC4C21"/>
    <w:rsid w:val="00AC5B05"/>
    <w:rsid w:val="00AC5E93"/>
    <w:rsid w:val="00AC5EDC"/>
    <w:rsid w:val="00AC6131"/>
    <w:rsid w:val="00AC613E"/>
    <w:rsid w:val="00AC6718"/>
    <w:rsid w:val="00AD02AF"/>
    <w:rsid w:val="00AD0E57"/>
    <w:rsid w:val="00AD1D99"/>
    <w:rsid w:val="00AD3C31"/>
    <w:rsid w:val="00AD4CDB"/>
    <w:rsid w:val="00AD5FDD"/>
    <w:rsid w:val="00AD6033"/>
    <w:rsid w:val="00AD64DF"/>
    <w:rsid w:val="00AE26F6"/>
    <w:rsid w:val="00AE2BD2"/>
    <w:rsid w:val="00AE2D36"/>
    <w:rsid w:val="00AE33D3"/>
    <w:rsid w:val="00AE39F7"/>
    <w:rsid w:val="00AE4056"/>
    <w:rsid w:val="00AE4D26"/>
    <w:rsid w:val="00AE53C8"/>
    <w:rsid w:val="00AE56F3"/>
    <w:rsid w:val="00AE6382"/>
    <w:rsid w:val="00AF0593"/>
    <w:rsid w:val="00AF093B"/>
    <w:rsid w:val="00AF0A05"/>
    <w:rsid w:val="00AF19A2"/>
    <w:rsid w:val="00AF1F49"/>
    <w:rsid w:val="00AF2E1C"/>
    <w:rsid w:val="00AF3E73"/>
    <w:rsid w:val="00AF46CD"/>
    <w:rsid w:val="00AF4C1F"/>
    <w:rsid w:val="00AF4D62"/>
    <w:rsid w:val="00AF4E6D"/>
    <w:rsid w:val="00AF511D"/>
    <w:rsid w:val="00AF5251"/>
    <w:rsid w:val="00AF55C8"/>
    <w:rsid w:val="00AF6AE9"/>
    <w:rsid w:val="00AF6FC9"/>
    <w:rsid w:val="00AF7465"/>
    <w:rsid w:val="00AF7D19"/>
    <w:rsid w:val="00B00135"/>
    <w:rsid w:val="00B01439"/>
    <w:rsid w:val="00B01A3F"/>
    <w:rsid w:val="00B01CDD"/>
    <w:rsid w:val="00B0211F"/>
    <w:rsid w:val="00B0273E"/>
    <w:rsid w:val="00B02DB6"/>
    <w:rsid w:val="00B0321D"/>
    <w:rsid w:val="00B04F54"/>
    <w:rsid w:val="00B0584E"/>
    <w:rsid w:val="00B06625"/>
    <w:rsid w:val="00B06D9B"/>
    <w:rsid w:val="00B07BA9"/>
    <w:rsid w:val="00B12073"/>
    <w:rsid w:val="00B12116"/>
    <w:rsid w:val="00B12509"/>
    <w:rsid w:val="00B12A4E"/>
    <w:rsid w:val="00B12ABE"/>
    <w:rsid w:val="00B13B2C"/>
    <w:rsid w:val="00B1408E"/>
    <w:rsid w:val="00B146E8"/>
    <w:rsid w:val="00B1568E"/>
    <w:rsid w:val="00B17A46"/>
    <w:rsid w:val="00B17C6A"/>
    <w:rsid w:val="00B2024F"/>
    <w:rsid w:val="00B2065C"/>
    <w:rsid w:val="00B2331F"/>
    <w:rsid w:val="00B23674"/>
    <w:rsid w:val="00B2377E"/>
    <w:rsid w:val="00B252EA"/>
    <w:rsid w:val="00B2545B"/>
    <w:rsid w:val="00B25796"/>
    <w:rsid w:val="00B25988"/>
    <w:rsid w:val="00B262BD"/>
    <w:rsid w:val="00B26CEA"/>
    <w:rsid w:val="00B27DA1"/>
    <w:rsid w:val="00B27EE6"/>
    <w:rsid w:val="00B30878"/>
    <w:rsid w:val="00B30D64"/>
    <w:rsid w:val="00B323C3"/>
    <w:rsid w:val="00B32447"/>
    <w:rsid w:val="00B3341A"/>
    <w:rsid w:val="00B338B2"/>
    <w:rsid w:val="00B33E3B"/>
    <w:rsid w:val="00B33EF6"/>
    <w:rsid w:val="00B3459D"/>
    <w:rsid w:val="00B3485D"/>
    <w:rsid w:val="00B35663"/>
    <w:rsid w:val="00B35DBF"/>
    <w:rsid w:val="00B35E2D"/>
    <w:rsid w:val="00B35E91"/>
    <w:rsid w:val="00B35EC5"/>
    <w:rsid w:val="00B36A9B"/>
    <w:rsid w:val="00B36CCF"/>
    <w:rsid w:val="00B37727"/>
    <w:rsid w:val="00B37948"/>
    <w:rsid w:val="00B401E2"/>
    <w:rsid w:val="00B405C6"/>
    <w:rsid w:val="00B40CAA"/>
    <w:rsid w:val="00B40E01"/>
    <w:rsid w:val="00B418DD"/>
    <w:rsid w:val="00B434F6"/>
    <w:rsid w:val="00B43F0B"/>
    <w:rsid w:val="00B45B2C"/>
    <w:rsid w:val="00B46BFF"/>
    <w:rsid w:val="00B4756E"/>
    <w:rsid w:val="00B4779C"/>
    <w:rsid w:val="00B503CD"/>
    <w:rsid w:val="00B52642"/>
    <w:rsid w:val="00B54426"/>
    <w:rsid w:val="00B54AC5"/>
    <w:rsid w:val="00B559B3"/>
    <w:rsid w:val="00B55B14"/>
    <w:rsid w:val="00B60041"/>
    <w:rsid w:val="00B61C62"/>
    <w:rsid w:val="00B63401"/>
    <w:rsid w:val="00B64077"/>
    <w:rsid w:val="00B64975"/>
    <w:rsid w:val="00B649B5"/>
    <w:rsid w:val="00B64B94"/>
    <w:rsid w:val="00B6573F"/>
    <w:rsid w:val="00B66575"/>
    <w:rsid w:val="00B70DC6"/>
    <w:rsid w:val="00B71430"/>
    <w:rsid w:val="00B72118"/>
    <w:rsid w:val="00B73AE3"/>
    <w:rsid w:val="00B73E65"/>
    <w:rsid w:val="00B73F49"/>
    <w:rsid w:val="00B75092"/>
    <w:rsid w:val="00B750FB"/>
    <w:rsid w:val="00B75A36"/>
    <w:rsid w:val="00B763E5"/>
    <w:rsid w:val="00B77793"/>
    <w:rsid w:val="00B77A12"/>
    <w:rsid w:val="00B807EA"/>
    <w:rsid w:val="00B82868"/>
    <w:rsid w:val="00B8298A"/>
    <w:rsid w:val="00B847EF"/>
    <w:rsid w:val="00B8626E"/>
    <w:rsid w:val="00B90878"/>
    <w:rsid w:val="00B91331"/>
    <w:rsid w:val="00B9181D"/>
    <w:rsid w:val="00B92713"/>
    <w:rsid w:val="00B93E79"/>
    <w:rsid w:val="00B9452C"/>
    <w:rsid w:val="00B94B20"/>
    <w:rsid w:val="00B94F28"/>
    <w:rsid w:val="00B96FD4"/>
    <w:rsid w:val="00BA0459"/>
    <w:rsid w:val="00BA0669"/>
    <w:rsid w:val="00BA15B3"/>
    <w:rsid w:val="00BA1614"/>
    <w:rsid w:val="00BA16C7"/>
    <w:rsid w:val="00BA24DE"/>
    <w:rsid w:val="00BA29AF"/>
    <w:rsid w:val="00BA5FA1"/>
    <w:rsid w:val="00BA6961"/>
    <w:rsid w:val="00BB0922"/>
    <w:rsid w:val="00BB0B1A"/>
    <w:rsid w:val="00BB2DD0"/>
    <w:rsid w:val="00BB36CC"/>
    <w:rsid w:val="00BB41EC"/>
    <w:rsid w:val="00BB4D63"/>
    <w:rsid w:val="00BB4F22"/>
    <w:rsid w:val="00BB526C"/>
    <w:rsid w:val="00BB6A77"/>
    <w:rsid w:val="00BB6FCC"/>
    <w:rsid w:val="00BB7389"/>
    <w:rsid w:val="00BB78A5"/>
    <w:rsid w:val="00BB7C01"/>
    <w:rsid w:val="00BB7EEC"/>
    <w:rsid w:val="00BC1DC7"/>
    <w:rsid w:val="00BC2B37"/>
    <w:rsid w:val="00BC31F2"/>
    <w:rsid w:val="00BC3233"/>
    <w:rsid w:val="00BC37CE"/>
    <w:rsid w:val="00BC4D52"/>
    <w:rsid w:val="00BC62EE"/>
    <w:rsid w:val="00BC653F"/>
    <w:rsid w:val="00BC688C"/>
    <w:rsid w:val="00BD1B76"/>
    <w:rsid w:val="00BD2BC1"/>
    <w:rsid w:val="00BD2D9E"/>
    <w:rsid w:val="00BD4E39"/>
    <w:rsid w:val="00BD5070"/>
    <w:rsid w:val="00BD6016"/>
    <w:rsid w:val="00BD6215"/>
    <w:rsid w:val="00BD6CFB"/>
    <w:rsid w:val="00BD70DD"/>
    <w:rsid w:val="00BD7B85"/>
    <w:rsid w:val="00BE0A30"/>
    <w:rsid w:val="00BE123C"/>
    <w:rsid w:val="00BE1DE4"/>
    <w:rsid w:val="00BE1DED"/>
    <w:rsid w:val="00BE1FE3"/>
    <w:rsid w:val="00BE22A8"/>
    <w:rsid w:val="00BE247B"/>
    <w:rsid w:val="00BE2840"/>
    <w:rsid w:val="00BE34CE"/>
    <w:rsid w:val="00BE41D4"/>
    <w:rsid w:val="00BE4879"/>
    <w:rsid w:val="00BE5B3A"/>
    <w:rsid w:val="00BE5FD9"/>
    <w:rsid w:val="00BE684B"/>
    <w:rsid w:val="00BE6DAD"/>
    <w:rsid w:val="00BE7C63"/>
    <w:rsid w:val="00BF020C"/>
    <w:rsid w:val="00BF0A50"/>
    <w:rsid w:val="00BF2880"/>
    <w:rsid w:val="00BF3294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70B"/>
    <w:rsid w:val="00C06222"/>
    <w:rsid w:val="00C1070D"/>
    <w:rsid w:val="00C10822"/>
    <w:rsid w:val="00C124B7"/>
    <w:rsid w:val="00C1291D"/>
    <w:rsid w:val="00C12A20"/>
    <w:rsid w:val="00C147CA"/>
    <w:rsid w:val="00C1487B"/>
    <w:rsid w:val="00C16233"/>
    <w:rsid w:val="00C1685D"/>
    <w:rsid w:val="00C17EC9"/>
    <w:rsid w:val="00C204FB"/>
    <w:rsid w:val="00C20A7D"/>
    <w:rsid w:val="00C20DDE"/>
    <w:rsid w:val="00C22B9A"/>
    <w:rsid w:val="00C24221"/>
    <w:rsid w:val="00C24E03"/>
    <w:rsid w:val="00C25A65"/>
    <w:rsid w:val="00C26D2D"/>
    <w:rsid w:val="00C27F8B"/>
    <w:rsid w:val="00C30645"/>
    <w:rsid w:val="00C31E98"/>
    <w:rsid w:val="00C33087"/>
    <w:rsid w:val="00C33A9D"/>
    <w:rsid w:val="00C34EC7"/>
    <w:rsid w:val="00C36F23"/>
    <w:rsid w:val="00C3758A"/>
    <w:rsid w:val="00C3785C"/>
    <w:rsid w:val="00C37B58"/>
    <w:rsid w:val="00C37EF0"/>
    <w:rsid w:val="00C4051F"/>
    <w:rsid w:val="00C412CA"/>
    <w:rsid w:val="00C41FB4"/>
    <w:rsid w:val="00C425F4"/>
    <w:rsid w:val="00C42C44"/>
    <w:rsid w:val="00C433E2"/>
    <w:rsid w:val="00C43F55"/>
    <w:rsid w:val="00C44D15"/>
    <w:rsid w:val="00C452EE"/>
    <w:rsid w:val="00C46005"/>
    <w:rsid w:val="00C471E3"/>
    <w:rsid w:val="00C47B7B"/>
    <w:rsid w:val="00C503EC"/>
    <w:rsid w:val="00C52F18"/>
    <w:rsid w:val="00C53591"/>
    <w:rsid w:val="00C53B19"/>
    <w:rsid w:val="00C56841"/>
    <w:rsid w:val="00C57443"/>
    <w:rsid w:val="00C57953"/>
    <w:rsid w:val="00C57C4A"/>
    <w:rsid w:val="00C60AB0"/>
    <w:rsid w:val="00C61D4F"/>
    <w:rsid w:val="00C6311A"/>
    <w:rsid w:val="00C65420"/>
    <w:rsid w:val="00C70D4C"/>
    <w:rsid w:val="00C70FEF"/>
    <w:rsid w:val="00C7182F"/>
    <w:rsid w:val="00C71D95"/>
    <w:rsid w:val="00C71FF4"/>
    <w:rsid w:val="00C72921"/>
    <w:rsid w:val="00C72A99"/>
    <w:rsid w:val="00C73FF2"/>
    <w:rsid w:val="00C748F4"/>
    <w:rsid w:val="00C7765C"/>
    <w:rsid w:val="00C80600"/>
    <w:rsid w:val="00C80916"/>
    <w:rsid w:val="00C810D7"/>
    <w:rsid w:val="00C81B1A"/>
    <w:rsid w:val="00C81E15"/>
    <w:rsid w:val="00C84109"/>
    <w:rsid w:val="00C8626F"/>
    <w:rsid w:val="00C8654A"/>
    <w:rsid w:val="00C8776C"/>
    <w:rsid w:val="00C91821"/>
    <w:rsid w:val="00C92114"/>
    <w:rsid w:val="00C956FD"/>
    <w:rsid w:val="00C9669C"/>
    <w:rsid w:val="00C96AAE"/>
    <w:rsid w:val="00C97A3D"/>
    <w:rsid w:val="00CA0A32"/>
    <w:rsid w:val="00CA12D4"/>
    <w:rsid w:val="00CA3284"/>
    <w:rsid w:val="00CA5BFE"/>
    <w:rsid w:val="00CA5FFF"/>
    <w:rsid w:val="00CA7718"/>
    <w:rsid w:val="00CB064C"/>
    <w:rsid w:val="00CB14F6"/>
    <w:rsid w:val="00CB237E"/>
    <w:rsid w:val="00CB24B6"/>
    <w:rsid w:val="00CB2FD8"/>
    <w:rsid w:val="00CB3666"/>
    <w:rsid w:val="00CB36F8"/>
    <w:rsid w:val="00CB4CB6"/>
    <w:rsid w:val="00CB56EF"/>
    <w:rsid w:val="00CB5CCE"/>
    <w:rsid w:val="00CB6743"/>
    <w:rsid w:val="00CB6B95"/>
    <w:rsid w:val="00CC0418"/>
    <w:rsid w:val="00CC0487"/>
    <w:rsid w:val="00CC18D2"/>
    <w:rsid w:val="00CC28B3"/>
    <w:rsid w:val="00CC2CA4"/>
    <w:rsid w:val="00CC3909"/>
    <w:rsid w:val="00CC5D0A"/>
    <w:rsid w:val="00CC6916"/>
    <w:rsid w:val="00CD22C6"/>
    <w:rsid w:val="00CD4886"/>
    <w:rsid w:val="00CD4D26"/>
    <w:rsid w:val="00CE0B25"/>
    <w:rsid w:val="00CE2ED8"/>
    <w:rsid w:val="00CE52DD"/>
    <w:rsid w:val="00CE5397"/>
    <w:rsid w:val="00CE5FAE"/>
    <w:rsid w:val="00CE7E86"/>
    <w:rsid w:val="00CF13CF"/>
    <w:rsid w:val="00CF1643"/>
    <w:rsid w:val="00CF2217"/>
    <w:rsid w:val="00CF5C1C"/>
    <w:rsid w:val="00CF6F8F"/>
    <w:rsid w:val="00D0098B"/>
    <w:rsid w:val="00D011C6"/>
    <w:rsid w:val="00D0126F"/>
    <w:rsid w:val="00D01BE3"/>
    <w:rsid w:val="00D01D4E"/>
    <w:rsid w:val="00D01DA0"/>
    <w:rsid w:val="00D02DC2"/>
    <w:rsid w:val="00D02E9E"/>
    <w:rsid w:val="00D035D3"/>
    <w:rsid w:val="00D04A0A"/>
    <w:rsid w:val="00D05B24"/>
    <w:rsid w:val="00D0678C"/>
    <w:rsid w:val="00D075A2"/>
    <w:rsid w:val="00D07D67"/>
    <w:rsid w:val="00D103ED"/>
    <w:rsid w:val="00D12338"/>
    <w:rsid w:val="00D15A48"/>
    <w:rsid w:val="00D169EB"/>
    <w:rsid w:val="00D2183B"/>
    <w:rsid w:val="00D21BD0"/>
    <w:rsid w:val="00D22552"/>
    <w:rsid w:val="00D22F79"/>
    <w:rsid w:val="00D243C9"/>
    <w:rsid w:val="00D24CFA"/>
    <w:rsid w:val="00D25FA3"/>
    <w:rsid w:val="00D265C7"/>
    <w:rsid w:val="00D275F0"/>
    <w:rsid w:val="00D3121C"/>
    <w:rsid w:val="00D3161B"/>
    <w:rsid w:val="00D31813"/>
    <w:rsid w:val="00D32F38"/>
    <w:rsid w:val="00D33D05"/>
    <w:rsid w:val="00D33E79"/>
    <w:rsid w:val="00D3422D"/>
    <w:rsid w:val="00D35BE4"/>
    <w:rsid w:val="00D35CCB"/>
    <w:rsid w:val="00D3681D"/>
    <w:rsid w:val="00D36DC2"/>
    <w:rsid w:val="00D41A94"/>
    <w:rsid w:val="00D41C28"/>
    <w:rsid w:val="00D42F2A"/>
    <w:rsid w:val="00D44884"/>
    <w:rsid w:val="00D44EFB"/>
    <w:rsid w:val="00D44F11"/>
    <w:rsid w:val="00D47DBF"/>
    <w:rsid w:val="00D47F5D"/>
    <w:rsid w:val="00D50766"/>
    <w:rsid w:val="00D5248E"/>
    <w:rsid w:val="00D5423B"/>
    <w:rsid w:val="00D54514"/>
    <w:rsid w:val="00D553BC"/>
    <w:rsid w:val="00D55624"/>
    <w:rsid w:val="00D5584A"/>
    <w:rsid w:val="00D55F3B"/>
    <w:rsid w:val="00D5608B"/>
    <w:rsid w:val="00D560E2"/>
    <w:rsid w:val="00D562E4"/>
    <w:rsid w:val="00D569DB"/>
    <w:rsid w:val="00D56B3B"/>
    <w:rsid w:val="00D56D18"/>
    <w:rsid w:val="00D57E7C"/>
    <w:rsid w:val="00D60683"/>
    <w:rsid w:val="00D60EBE"/>
    <w:rsid w:val="00D61188"/>
    <w:rsid w:val="00D61856"/>
    <w:rsid w:val="00D61DF6"/>
    <w:rsid w:val="00D62848"/>
    <w:rsid w:val="00D64BBA"/>
    <w:rsid w:val="00D64F6F"/>
    <w:rsid w:val="00D67CA1"/>
    <w:rsid w:val="00D70982"/>
    <w:rsid w:val="00D71642"/>
    <w:rsid w:val="00D71A11"/>
    <w:rsid w:val="00D71CED"/>
    <w:rsid w:val="00D73780"/>
    <w:rsid w:val="00D7378F"/>
    <w:rsid w:val="00D73A31"/>
    <w:rsid w:val="00D73F02"/>
    <w:rsid w:val="00D75EA6"/>
    <w:rsid w:val="00D800E8"/>
    <w:rsid w:val="00D80832"/>
    <w:rsid w:val="00D80C95"/>
    <w:rsid w:val="00D81701"/>
    <w:rsid w:val="00D838F1"/>
    <w:rsid w:val="00D83BC0"/>
    <w:rsid w:val="00D84486"/>
    <w:rsid w:val="00D86459"/>
    <w:rsid w:val="00D865CA"/>
    <w:rsid w:val="00D86B4F"/>
    <w:rsid w:val="00D9008C"/>
    <w:rsid w:val="00D91518"/>
    <w:rsid w:val="00D929F5"/>
    <w:rsid w:val="00D937BE"/>
    <w:rsid w:val="00D93D00"/>
    <w:rsid w:val="00D97122"/>
    <w:rsid w:val="00DA0723"/>
    <w:rsid w:val="00DA0BE1"/>
    <w:rsid w:val="00DA1843"/>
    <w:rsid w:val="00DA2B4E"/>
    <w:rsid w:val="00DA3C58"/>
    <w:rsid w:val="00DA526B"/>
    <w:rsid w:val="00DA7339"/>
    <w:rsid w:val="00DB0CA8"/>
    <w:rsid w:val="00DB2E36"/>
    <w:rsid w:val="00DB3F23"/>
    <w:rsid w:val="00DB48DB"/>
    <w:rsid w:val="00DB545E"/>
    <w:rsid w:val="00DB6F7E"/>
    <w:rsid w:val="00DC007B"/>
    <w:rsid w:val="00DC057C"/>
    <w:rsid w:val="00DC2E4B"/>
    <w:rsid w:val="00DC3290"/>
    <w:rsid w:val="00DC3788"/>
    <w:rsid w:val="00DC3874"/>
    <w:rsid w:val="00DC40F6"/>
    <w:rsid w:val="00DC51CB"/>
    <w:rsid w:val="00DC57D2"/>
    <w:rsid w:val="00DC5936"/>
    <w:rsid w:val="00DC5ADA"/>
    <w:rsid w:val="00DC7DE0"/>
    <w:rsid w:val="00DD0676"/>
    <w:rsid w:val="00DD07CB"/>
    <w:rsid w:val="00DD0A53"/>
    <w:rsid w:val="00DD1150"/>
    <w:rsid w:val="00DD14B7"/>
    <w:rsid w:val="00DD1997"/>
    <w:rsid w:val="00DD1F58"/>
    <w:rsid w:val="00DD2082"/>
    <w:rsid w:val="00DD2A8E"/>
    <w:rsid w:val="00DD39F2"/>
    <w:rsid w:val="00DE0300"/>
    <w:rsid w:val="00DE0B76"/>
    <w:rsid w:val="00DE17D1"/>
    <w:rsid w:val="00DE2CF5"/>
    <w:rsid w:val="00DE3CEB"/>
    <w:rsid w:val="00DE3F2D"/>
    <w:rsid w:val="00DE4795"/>
    <w:rsid w:val="00DE49D7"/>
    <w:rsid w:val="00DE4FB6"/>
    <w:rsid w:val="00DF00DF"/>
    <w:rsid w:val="00DF0BBF"/>
    <w:rsid w:val="00DF2FB3"/>
    <w:rsid w:val="00DF3D14"/>
    <w:rsid w:val="00DF4609"/>
    <w:rsid w:val="00DF53BA"/>
    <w:rsid w:val="00DF791F"/>
    <w:rsid w:val="00DF7E00"/>
    <w:rsid w:val="00E00248"/>
    <w:rsid w:val="00E00980"/>
    <w:rsid w:val="00E00A8E"/>
    <w:rsid w:val="00E01698"/>
    <w:rsid w:val="00E01EFC"/>
    <w:rsid w:val="00E029FE"/>
    <w:rsid w:val="00E02ED3"/>
    <w:rsid w:val="00E04FD2"/>
    <w:rsid w:val="00E0536A"/>
    <w:rsid w:val="00E05916"/>
    <w:rsid w:val="00E06D6A"/>
    <w:rsid w:val="00E1042F"/>
    <w:rsid w:val="00E10491"/>
    <w:rsid w:val="00E10B11"/>
    <w:rsid w:val="00E10FEE"/>
    <w:rsid w:val="00E122A7"/>
    <w:rsid w:val="00E1238A"/>
    <w:rsid w:val="00E12B6E"/>
    <w:rsid w:val="00E13073"/>
    <w:rsid w:val="00E1349D"/>
    <w:rsid w:val="00E13E6F"/>
    <w:rsid w:val="00E14B6E"/>
    <w:rsid w:val="00E14F0C"/>
    <w:rsid w:val="00E15CF3"/>
    <w:rsid w:val="00E162D4"/>
    <w:rsid w:val="00E17B67"/>
    <w:rsid w:val="00E17C50"/>
    <w:rsid w:val="00E20742"/>
    <w:rsid w:val="00E220AD"/>
    <w:rsid w:val="00E23334"/>
    <w:rsid w:val="00E237FE"/>
    <w:rsid w:val="00E275E3"/>
    <w:rsid w:val="00E275FE"/>
    <w:rsid w:val="00E279AA"/>
    <w:rsid w:val="00E307CE"/>
    <w:rsid w:val="00E311E9"/>
    <w:rsid w:val="00E31BE7"/>
    <w:rsid w:val="00E3365F"/>
    <w:rsid w:val="00E33B19"/>
    <w:rsid w:val="00E342D3"/>
    <w:rsid w:val="00E352AD"/>
    <w:rsid w:val="00E3541D"/>
    <w:rsid w:val="00E35602"/>
    <w:rsid w:val="00E36392"/>
    <w:rsid w:val="00E37281"/>
    <w:rsid w:val="00E416E3"/>
    <w:rsid w:val="00E422A9"/>
    <w:rsid w:val="00E42E57"/>
    <w:rsid w:val="00E43D57"/>
    <w:rsid w:val="00E517B7"/>
    <w:rsid w:val="00E546D6"/>
    <w:rsid w:val="00E56C24"/>
    <w:rsid w:val="00E572D1"/>
    <w:rsid w:val="00E57E16"/>
    <w:rsid w:val="00E609AC"/>
    <w:rsid w:val="00E611F6"/>
    <w:rsid w:val="00E614B8"/>
    <w:rsid w:val="00E61754"/>
    <w:rsid w:val="00E62294"/>
    <w:rsid w:val="00E62A4C"/>
    <w:rsid w:val="00E63F02"/>
    <w:rsid w:val="00E64051"/>
    <w:rsid w:val="00E64504"/>
    <w:rsid w:val="00E64CB4"/>
    <w:rsid w:val="00E64F37"/>
    <w:rsid w:val="00E65D41"/>
    <w:rsid w:val="00E667A3"/>
    <w:rsid w:val="00E66C73"/>
    <w:rsid w:val="00E67033"/>
    <w:rsid w:val="00E67278"/>
    <w:rsid w:val="00E67B0B"/>
    <w:rsid w:val="00E70E83"/>
    <w:rsid w:val="00E734DE"/>
    <w:rsid w:val="00E73C70"/>
    <w:rsid w:val="00E7475D"/>
    <w:rsid w:val="00E74EF0"/>
    <w:rsid w:val="00E7586B"/>
    <w:rsid w:val="00E75CCF"/>
    <w:rsid w:val="00E775D7"/>
    <w:rsid w:val="00E775F8"/>
    <w:rsid w:val="00E7763B"/>
    <w:rsid w:val="00E778CA"/>
    <w:rsid w:val="00E8025E"/>
    <w:rsid w:val="00E805B5"/>
    <w:rsid w:val="00E8265A"/>
    <w:rsid w:val="00E82B47"/>
    <w:rsid w:val="00E82ECF"/>
    <w:rsid w:val="00E83A6D"/>
    <w:rsid w:val="00E83F07"/>
    <w:rsid w:val="00E84502"/>
    <w:rsid w:val="00E8455D"/>
    <w:rsid w:val="00E84936"/>
    <w:rsid w:val="00E857A9"/>
    <w:rsid w:val="00E86CD2"/>
    <w:rsid w:val="00E870EF"/>
    <w:rsid w:val="00E876AA"/>
    <w:rsid w:val="00E93647"/>
    <w:rsid w:val="00E93894"/>
    <w:rsid w:val="00E938DE"/>
    <w:rsid w:val="00E95660"/>
    <w:rsid w:val="00E958B8"/>
    <w:rsid w:val="00EA0181"/>
    <w:rsid w:val="00EA0E5A"/>
    <w:rsid w:val="00EA12AC"/>
    <w:rsid w:val="00EA1460"/>
    <w:rsid w:val="00EA2243"/>
    <w:rsid w:val="00EA270F"/>
    <w:rsid w:val="00EA5134"/>
    <w:rsid w:val="00EA6040"/>
    <w:rsid w:val="00EA6D14"/>
    <w:rsid w:val="00EB01BF"/>
    <w:rsid w:val="00EB021E"/>
    <w:rsid w:val="00EB05CE"/>
    <w:rsid w:val="00EB1932"/>
    <w:rsid w:val="00EB4140"/>
    <w:rsid w:val="00EB43B1"/>
    <w:rsid w:val="00EB48F0"/>
    <w:rsid w:val="00EB4FF6"/>
    <w:rsid w:val="00EB5618"/>
    <w:rsid w:val="00EB593D"/>
    <w:rsid w:val="00EB5CA1"/>
    <w:rsid w:val="00EB7210"/>
    <w:rsid w:val="00EB72BC"/>
    <w:rsid w:val="00EB72C8"/>
    <w:rsid w:val="00EB7EC9"/>
    <w:rsid w:val="00EC2A37"/>
    <w:rsid w:val="00EC4C82"/>
    <w:rsid w:val="00EC4D4D"/>
    <w:rsid w:val="00EC7BC4"/>
    <w:rsid w:val="00EC7F38"/>
    <w:rsid w:val="00ED051F"/>
    <w:rsid w:val="00ED1FAF"/>
    <w:rsid w:val="00ED24A6"/>
    <w:rsid w:val="00ED3259"/>
    <w:rsid w:val="00ED35AE"/>
    <w:rsid w:val="00ED4372"/>
    <w:rsid w:val="00ED57AB"/>
    <w:rsid w:val="00ED59C0"/>
    <w:rsid w:val="00ED6285"/>
    <w:rsid w:val="00ED726B"/>
    <w:rsid w:val="00EE0DD4"/>
    <w:rsid w:val="00EE154B"/>
    <w:rsid w:val="00EE2A2B"/>
    <w:rsid w:val="00EE3871"/>
    <w:rsid w:val="00EE44C1"/>
    <w:rsid w:val="00EE4E29"/>
    <w:rsid w:val="00EE4F70"/>
    <w:rsid w:val="00EE4F93"/>
    <w:rsid w:val="00EE57A6"/>
    <w:rsid w:val="00EE6C0F"/>
    <w:rsid w:val="00EE75AF"/>
    <w:rsid w:val="00EE7811"/>
    <w:rsid w:val="00EE79EF"/>
    <w:rsid w:val="00EE7C63"/>
    <w:rsid w:val="00EF06A1"/>
    <w:rsid w:val="00EF06D9"/>
    <w:rsid w:val="00EF28BC"/>
    <w:rsid w:val="00EF2BD3"/>
    <w:rsid w:val="00EF442C"/>
    <w:rsid w:val="00EF5A72"/>
    <w:rsid w:val="00EF65FC"/>
    <w:rsid w:val="00EF6EE1"/>
    <w:rsid w:val="00EF75CE"/>
    <w:rsid w:val="00EF77A8"/>
    <w:rsid w:val="00EF7CC6"/>
    <w:rsid w:val="00F02471"/>
    <w:rsid w:val="00F024B7"/>
    <w:rsid w:val="00F030DD"/>
    <w:rsid w:val="00F05435"/>
    <w:rsid w:val="00F05EF2"/>
    <w:rsid w:val="00F060BD"/>
    <w:rsid w:val="00F06290"/>
    <w:rsid w:val="00F066C4"/>
    <w:rsid w:val="00F102A0"/>
    <w:rsid w:val="00F11C7B"/>
    <w:rsid w:val="00F127D3"/>
    <w:rsid w:val="00F132A4"/>
    <w:rsid w:val="00F132C8"/>
    <w:rsid w:val="00F140A5"/>
    <w:rsid w:val="00F1448F"/>
    <w:rsid w:val="00F147D9"/>
    <w:rsid w:val="00F14860"/>
    <w:rsid w:val="00F14BD7"/>
    <w:rsid w:val="00F15A96"/>
    <w:rsid w:val="00F16CB0"/>
    <w:rsid w:val="00F1728B"/>
    <w:rsid w:val="00F17537"/>
    <w:rsid w:val="00F20BA5"/>
    <w:rsid w:val="00F2102D"/>
    <w:rsid w:val="00F212AF"/>
    <w:rsid w:val="00F22D50"/>
    <w:rsid w:val="00F22FAF"/>
    <w:rsid w:val="00F23322"/>
    <w:rsid w:val="00F245C2"/>
    <w:rsid w:val="00F267AA"/>
    <w:rsid w:val="00F26C79"/>
    <w:rsid w:val="00F275B0"/>
    <w:rsid w:val="00F27D7F"/>
    <w:rsid w:val="00F30F67"/>
    <w:rsid w:val="00F310C1"/>
    <w:rsid w:val="00F31A52"/>
    <w:rsid w:val="00F32942"/>
    <w:rsid w:val="00F32CA3"/>
    <w:rsid w:val="00F33586"/>
    <w:rsid w:val="00F34DDE"/>
    <w:rsid w:val="00F37C0F"/>
    <w:rsid w:val="00F40612"/>
    <w:rsid w:val="00F40649"/>
    <w:rsid w:val="00F40707"/>
    <w:rsid w:val="00F418EC"/>
    <w:rsid w:val="00F42E1B"/>
    <w:rsid w:val="00F44C57"/>
    <w:rsid w:val="00F4583E"/>
    <w:rsid w:val="00F46A32"/>
    <w:rsid w:val="00F47279"/>
    <w:rsid w:val="00F505BF"/>
    <w:rsid w:val="00F50B9B"/>
    <w:rsid w:val="00F52C1E"/>
    <w:rsid w:val="00F541C1"/>
    <w:rsid w:val="00F561A9"/>
    <w:rsid w:val="00F5636F"/>
    <w:rsid w:val="00F605D1"/>
    <w:rsid w:val="00F6066B"/>
    <w:rsid w:val="00F60DEF"/>
    <w:rsid w:val="00F630BB"/>
    <w:rsid w:val="00F63EAB"/>
    <w:rsid w:val="00F64AF7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D3"/>
    <w:rsid w:val="00F71414"/>
    <w:rsid w:val="00F71DC0"/>
    <w:rsid w:val="00F72FC3"/>
    <w:rsid w:val="00F734E7"/>
    <w:rsid w:val="00F74114"/>
    <w:rsid w:val="00F74352"/>
    <w:rsid w:val="00F75A41"/>
    <w:rsid w:val="00F76A37"/>
    <w:rsid w:val="00F76C91"/>
    <w:rsid w:val="00F76DC7"/>
    <w:rsid w:val="00F77BF9"/>
    <w:rsid w:val="00F77D31"/>
    <w:rsid w:val="00F8109A"/>
    <w:rsid w:val="00F8198C"/>
    <w:rsid w:val="00F824AF"/>
    <w:rsid w:val="00F83809"/>
    <w:rsid w:val="00F83F88"/>
    <w:rsid w:val="00F843B8"/>
    <w:rsid w:val="00F84F0E"/>
    <w:rsid w:val="00F865BE"/>
    <w:rsid w:val="00F87749"/>
    <w:rsid w:val="00F90149"/>
    <w:rsid w:val="00F90853"/>
    <w:rsid w:val="00F91BB5"/>
    <w:rsid w:val="00F927DD"/>
    <w:rsid w:val="00F9368E"/>
    <w:rsid w:val="00F93CC4"/>
    <w:rsid w:val="00F93ED8"/>
    <w:rsid w:val="00F949BC"/>
    <w:rsid w:val="00F950DC"/>
    <w:rsid w:val="00F9551C"/>
    <w:rsid w:val="00F968D1"/>
    <w:rsid w:val="00F979C4"/>
    <w:rsid w:val="00FA0CBC"/>
    <w:rsid w:val="00FA26F4"/>
    <w:rsid w:val="00FA2C23"/>
    <w:rsid w:val="00FA5E94"/>
    <w:rsid w:val="00FA66CA"/>
    <w:rsid w:val="00FA7978"/>
    <w:rsid w:val="00FA7FA6"/>
    <w:rsid w:val="00FB0F9C"/>
    <w:rsid w:val="00FB11C7"/>
    <w:rsid w:val="00FB1A43"/>
    <w:rsid w:val="00FB1D66"/>
    <w:rsid w:val="00FB24A8"/>
    <w:rsid w:val="00FB281C"/>
    <w:rsid w:val="00FB3555"/>
    <w:rsid w:val="00FB486B"/>
    <w:rsid w:val="00FB48AF"/>
    <w:rsid w:val="00FB5E8F"/>
    <w:rsid w:val="00FB6887"/>
    <w:rsid w:val="00FB6DE0"/>
    <w:rsid w:val="00FB6EF5"/>
    <w:rsid w:val="00FB7033"/>
    <w:rsid w:val="00FB7B83"/>
    <w:rsid w:val="00FB7EE5"/>
    <w:rsid w:val="00FB7FCD"/>
    <w:rsid w:val="00FB7FDA"/>
    <w:rsid w:val="00FB7FE7"/>
    <w:rsid w:val="00FC0544"/>
    <w:rsid w:val="00FC090E"/>
    <w:rsid w:val="00FC1ADB"/>
    <w:rsid w:val="00FC33D3"/>
    <w:rsid w:val="00FC547C"/>
    <w:rsid w:val="00FC6AD7"/>
    <w:rsid w:val="00FC7491"/>
    <w:rsid w:val="00FC7BAA"/>
    <w:rsid w:val="00FD0A51"/>
    <w:rsid w:val="00FD1E33"/>
    <w:rsid w:val="00FD28F5"/>
    <w:rsid w:val="00FD46E1"/>
    <w:rsid w:val="00FD4FE5"/>
    <w:rsid w:val="00FD52F9"/>
    <w:rsid w:val="00FD5A3C"/>
    <w:rsid w:val="00FD5A61"/>
    <w:rsid w:val="00FD642F"/>
    <w:rsid w:val="00FE0084"/>
    <w:rsid w:val="00FE0434"/>
    <w:rsid w:val="00FE0CA6"/>
    <w:rsid w:val="00FE2276"/>
    <w:rsid w:val="00FE38E4"/>
    <w:rsid w:val="00FE4C36"/>
    <w:rsid w:val="00FE5B05"/>
    <w:rsid w:val="00FE7357"/>
    <w:rsid w:val="00FE78E2"/>
    <w:rsid w:val="00FF1837"/>
    <w:rsid w:val="00FF1B01"/>
    <w:rsid w:val="00FF2059"/>
    <w:rsid w:val="00FF2148"/>
    <w:rsid w:val="00FF2C4A"/>
    <w:rsid w:val="00FF349C"/>
    <w:rsid w:val="00FF43F4"/>
    <w:rsid w:val="00FF48B9"/>
    <w:rsid w:val="00FF5590"/>
    <w:rsid w:val="00FF7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6017"/>
    <o:shapelayout v:ext="edit">
      <o:idmap v:ext="edit" data="1"/>
    </o:shapelayout>
  </w:shapeDefaults>
  <w:decimalSymbol w:val=","/>
  <w:listSeparator w:val=";"/>
  <w14:docId w14:val="31D9CFB6"/>
  <w15:docId w15:val="{744A6390-59E3-48E8-80E8-04C2E52DF2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val="x-none"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 w:eastAsia="x-none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  <w:lang w:val="x-none" w:eastAsia="x-none"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  <w:lang w:val="x-none" w:eastAsia="x-none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  <w:lang w:val="x-none" w:eastAsia="x-none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  <w:rPr>
      <w:lang w:val="x-none" w:eastAsia="x-none"/>
    </w:r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  <w:rPr>
      <w:lang w:val="x-none" w:eastAsia="x-none"/>
    </w:r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  <w:lang w:val="x-none" w:eastAsia="x-none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  <w:lang w:val="x-none" w:eastAsia="x-none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  <w:lang w:val="x-none" w:eastAsia="x-none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  <w:lang w:val="ru-RU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  <w:lang w:val="ru-RU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  <w:lang w:val="ru-RU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041B33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4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tp.gpb.ru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etp.gpb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zakupki.gov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etp.gpb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0F0921-4DB5-4A96-8E92-8AACABB039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465</TotalTime>
  <Pages>13</Pages>
  <Words>5183</Words>
  <Characters>29545</Characters>
  <Application>Microsoft Office Word</Application>
  <DocSecurity>0</DocSecurity>
  <Lines>246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34659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Шляхова Инна Игоревна</cp:lastModifiedBy>
  <cp:revision>213</cp:revision>
  <cp:lastPrinted>2019-02-04T06:44:00Z</cp:lastPrinted>
  <dcterms:created xsi:type="dcterms:W3CDTF">2019-02-07T06:22:00Z</dcterms:created>
  <dcterms:modified xsi:type="dcterms:W3CDTF">2023-09-26T12:41:00Z</dcterms:modified>
</cp:coreProperties>
</file>